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B3" w:rsidRDefault="002B40DE" w:rsidP="004E49B3">
      <w:pPr>
        <w:pStyle w:val="Default"/>
        <w:jc w:val="center"/>
        <w:rPr>
          <w:rFonts w:asciiTheme="minorHAnsi" w:hAnsiTheme="minorHAnsi" w:cstheme="minorHAnsi"/>
          <w:b/>
          <w:sz w:val="32"/>
          <w:u w:val="single"/>
        </w:rPr>
      </w:pPr>
      <w:bookmarkStart w:id="0" w:name="_GoBack"/>
      <w:bookmarkEnd w:id="0"/>
      <w:r>
        <w:rPr>
          <w:rFonts w:asciiTheme="minorHAnsi" w:hAnsiTheme="minorHAnsi" w:cstheme="minorHAnsi"/>
          <w:b/>
          <w:noProof/>
          <w:sz w:val="32"/>
          <w:u w:val="single"/>
          <w:lang w:eastAsia="fr-FR"/>
        </w:rPr>
        <w:drawing>
          <wp:anchor distT="0" distB="0" distL="114300" distR="114300" simplePos="0" relativeHeight="251660288" behindDoc="1" locked="0" layoutInCell="1" allowOverlap="1" wp14:anchorId="11937928" wp14:editId="619BB145">
            <wp:simplePos x="0" y="0"/>
            <wp:positionH relativeFrom="column">
              <wp:posOffset>-804545</wp:posOffset>
            </wp:positionH>
            <wp:positionV relativeFrom="paragraph">
              <wp:posOffset>-1023620</wp:posOffset>
            </wp:positionV>
            <wp:extent cx="1419225" cy="4338320"/>
            <wp:effectExtent l="19050" t="0" r="28575" b="135763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png"/>
                    <pic:cNvPicPr/>
                  </pic:nvPicPr>
                  <pic:blipFill>
                    <a:blip r:embed="rId8">
                      <a:extLst>
                        <a:ext uri="{28A0092B-C50C-407E-A947-70E740481C1C}">
                          <a14:useLocalDpi xmlns:a14="http://schemas.microsoft.com/office/drawing/2010/main" val="0"/>
                        </a:ext>
                      </a:extLst>
                    </a:blip>
                    <a:stretch>
                      <a:fillRect/>
                    </a:stretch>
                  </pic:blipFill>
                  <pic:spPr>
                    <a:xfrm>
                      <a:off x="0" y="0"/>
                      <a:ext cx="1421765" cy="43460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cstheme="minorHAnsi"/>
          <w:b/>
          <w:bCs/>
          <w:noProof/>
          <w:lang w:eastAsia="fr-FR"/>
        </w:rPr>
        <w:drawing>
          <wp:anchor distT="0" distB="0" distL="114300" distR="114300" simplePos="0" relativeHeight="251662336" behindDoc="1" locked="0" layoutInCell="1" allowOverlap="1" wp14:anchorId="735AF954" wp14:editId="041BFD56">
            <wp:simplePos x="0" y="0"/>
            <wp:positionH relativeFrom="column">
              <wp:posOffset>1943100</wp:posOffset>
            </wp:positionH>
            <wp:positionV relativeFrom="paragraph">
              <wp:posOffset>-809625</wp:posOffset>
            </wp:positionV>
            <wp:extent cx="2042795" cy="635635"/>
            <wp:effectExtent l="0" t="0" r="0" b="0"/>
            <wp:wrapTight wrapText="bothSides">
              <wp:wrapPolygon edited="0">
                <wp:start x="0" y="0"/>
                <wp:lineTo x="0" y="20715"/>
                <wp:lineTo x="21352" y="20715"/>
                <wp:lineTo x="213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 FDC.jpg"/>
                    <pic:cNvPicPr/>
                  </pic:nvPicPr>
                  <pic:blipFill>
                    <a:blip r:embed="rId9">
                      <a:extLst>
                        <a:ext uri="{28A0092B-C50C-407E-A947-70E740481C1C}">
                          <a14:useLocalDpi xmlns:a14="http://schemas.microsoft.com/office/drawing/2010/main" val="0"/>
                        </a:ext>
                      </a:extLst>
                    </a:blip>
                    <a:stretch>
                      <a:fillRect/>
                    </a:stretch>
                  </pic:blipFill>
                  <pic:spPr>
                    <a:xfrm>
                      <a:off x="0" y="0"/>
                      <a:ext cx="2042795" cy="6356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lang w:eastAsia="fr-FR"/>
        </w:rPr>
        <w:drawing>
          <wp:anchor distT="0" distB="0" distL="114300" distR="114300" simplePos="0" relativeHeight="251661312" behindDoc="1" locked="0" layoutInCell="1" allowOverlap="1" wp14:anchorId="40D27C6C" wp14:editId="65FC0D34">
            <wp:simplePos x="0" y="0"/>
            <wp:positionH relativeFrom="column">
              <wp:posOffset>5485130</wp:posOffset>
            </wp:positionH>
            <wp:positionV relativeFrom="paragraph">
              <wp:posOffset>-814705</wp:posOffset>
            </wp:positionV>
            <wp:extent cx="1072515" cy="804545"/>
            <wp:effectExtent l="0" t="0" r="0" b="0"/>
            <wp:wrapTight wrapText="bothSides">
              <wp:wrapPolygon edited="0">
                <wp:start x="4604" y="0"/>
                <wp:lineTo x="767" y="3580"/>
                <wp:lineTo x="1151" y="7672"/>
                <wp:lineTo x="2302" y="15343"/>
                <wp:lineTo x="12277" y="17901"/>
                <wp:lineTo x="14579" y="17901"/>
                <wp:lineTo x="14579" y="16878"/>
                <wp:lineTo x="18032" y="12786"/>
                <wp:lineTo x="17265" y="9206"/>
                <wp:lineTo x="10742" y="8695"/>
                <wp:lineTo x="13428" y="6137"/>
                <wp:lineTo x="12661" y="1534"/>
                <wp:lineTo x="7673" y="0"/>
                <wp:lineTo x="460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515" cy="804545"/>
                    </a:xfrm>
                    <a:prstGeom prst="rect">
                      <a:avLst/>
                    </a:prstGeom>
                  </pic:spPr>
                </pic:pic>
              </a:graphicData>
            </a:graphic>
            <wp14:sizeRelH relativeFrom="page">
              <wp14:pctWidth>0</wp14:pctWidth>
            </wp14:sizeRelH>
            <wp14:sizeRelV relativeFrom="page">
              <wp14:pctHeight>0</wp14:pctHeight>
            </wp14:sizeRelV>
          </wp:anchor>
        </w:drawing>
      </w:r>
      <w:r w:rsidR="004E49B3" w:rsidRPr="004E49B3">
        <w:rPr>
          <w:rFonts w:asciiTheme="minorHAnsi" w:hAnsiTheme="minorHAnsi" w:cstheme="minorHAnsi"/>
          <w:b/>
          <w:sz w:val="32"/>
          <w:u w:val="single"/>
        </w:rPr>
        <w:t>Nouvel arrêté</w:t>
      </w:r>
      <w:r w:rsidR="00646009">
        <w:rPr>
          <w:rFonts w:asciiTheme="minorHAnsi" w:hAnsiTheme="minorHAnsi" w:cstheme="minorHAnsi"/>
          <w:b/>
          <w:sz w:val="32"/>
          <w:u w:val="single"/>
        </w:rPr>
        <w:t xml:space="preserve"> du 4 juillet 2015</w:t>
      </w:r>
      <w:r w:rsidR="004E49B3" w:rsidRPr="004E49B3">
        <w:rPr>
          <w:rFonts w:asciiTheme="minorHAnsi" w:hAnsiTheme="minorHAnsi" w:cstheme="minorHAnsi"/>
          <w:b/>
          <w:sz w:val="32"/>
          <w:u w:val="single"/>
        </w:rPr>
        <w:t xml:space="preserve"> fixant la liste, les périodes et les modalités de destruction des espèces d’animaux classées nuisibles</w:t>
      </w:r>
    </w:p>
    <w:p w:rsidR="00646009" w:rsidRDefault="00646009" w:rsidP="00646009">
      <w:pPr>
        <w:pStyle w:val="Default"/>
        <w:rPr>
          <w:rFonts w:asciiTheme="minorHAnsi" w:hAnsiTheme="minorHAnsi" w:cstheme="minorHAnsi"/>
          <w:b/>
        </w:rPr>
      </w:pPr>
    </w:p>
    <w:p w:rsidR="00646009" w:rsidRDefault="00646009" w:rsidP="00646009">
      <w:pPr>
        <w:pStyle w:val="Default"/>
        <w:rPr>
          <w:rFonts w:asciiTheme="minorHAnsi" w:hAnsiTheme="minorHAnsi" w:cstheme="minorHAnsi"/>
          <w:b/>
        </w:rPr>
      </w:pPr>
      <w:r w:rsidRPr="00646009">
        <w:rPr>
          <w:rFonts w:asciiTheme="minorHAnsi" w:hAnsiTheme="minorHAnsi" w:cstheme="minorHAnsi"/>
        </w:rPr>
        <w:t>La liste des espèces d’animaux classé</w:t>
      </w:r>
      <w:r w:rsidR="00C14F3F">
        <w:rPr>
          <w:rFonts w:asciiTheme="minorHAnsi" w:hAnsiTheme="minorHAnsi" w:cstheme="minorHAnsi"/>
        </w:rPr>
        <w:t>e</w:t>
      </w:r>
      <w:r w:rsidRPr="00646009">
        <w:rPr>
          <w:rFonts w:asciiTheme="minorHAnsi" w:hAnsiTheme="minorHAnsi" w:cstheme="minorHAnsi"/>
        </w:rPr>
        <w:t>s nuisible dans le département de Meurthe-et-Moselle  est la suivante</w:t>
      </w:r>
      <w:r>
        <w:rPr>
          <w:rFonts w:asciiTheme="minorHAnsi" w:hAnsiTheme="minorHAnsi" w:cstheme="minorHAnsi"/>
          <w:b/>
        </w:rPr>
        <w:t> :</w:t>
      </w:r>
    </w:p>
    <w:p w:rsidR="00BE4A80" w:rsidRDefault="00BE4A80" w:rsidP="00BE4A80">
      <w:pPr>
        <w:pStyle w:val="Default"/>
        <w:rPr>
          <w:rFonts w:asciiTheme="minorHAnsi" w:hAnsiTheme="minorHAnsi" w:cstheme="minorHAnsi"/>
          <w:b/>
        </w:rPr>
      </w:pPr>
    </w:p>
    <w:p w:rsidR="00646009" w:rsidRPr="00646009" w:rsidRDefault="00646009" w:rsidP="00BE4A80">
      <w:pPr>
        <w:pStyle w:val="Default"/>
        <w:rPr>
          <w:rFonts w:asciiTheme="minorHAnsi" w:hAnsiTheme="minorHAnsi" w:cstheme="minorHAnsi"/>
          <w:sz w:val="22"/>
          <w:szCs w:val="22"/>
        </w:rPr>
      </w:pPr>
      <w:r w:rsidRPr="00646009">
        <w:rPr>
          <w:rFonts w:asciiTheme="minorHAnsi" w:hAnsiTheme="minorHAnsi" w:cstheme="minorHAnsi"/>
          <w:b/>
          <w:sz w:val="22"/>
          <w:szCs w:val="22"/>
        </w:rPr>
        <w:t>Renard</w:t>
      </w:r>
      <w:r w:rsidRPr="00646009">
        <w:rPr>
          <w:rFonts w:asciiTheme="minorHAnsi" w:hAnsiTheme="minorHAnsi" w:cstheme="minorHAnsi"/>
          <w:sz w:val="22"/>
          <w:szCs w:val="22"/>
        </w:rPr>
        <w:t xml:space="preserve">: ensemble du département. </w:t>
      </w:r>
    </w:p>
    <w:p w:rsidR="00646009" w:rsidRPr="00646009" w:rsidRDefault="00646009" w:rsidP="00BE4A80">
      <w:pPr>
        <w:pStyle w:val="Default"/>
        <w:rPr>
          <w:rFonts w:asciiTheme="minorHAnsi" w:hAnsiTheme="minorHAnsi" w:cstheme="minorHAnsi"/>
          <w:sz w:val="22"/>
          <w:szCs w:val="22"/>
        </w:rPr>
      </w:pPr>
      <w:r w:rsidRPr="00646009">
        <w:rPr>
          <w:rFonts w:asciiTheme="minorHAnsi" w:hAnsiTheme="minorHAnsi" w:cstheme="minorHAnsi"/>
          <w:b/>
          <w:sz w:val="22"/>
          <w:szCs w:val="22"/>
        </w:rPr>
        <w:t>Fouine</w:t>
      </w:r>
      <w:r w:rsidRPr="00646009">
        <w:rPr>
          <w:rFonts w:asciiTheme="minorHAnsi" w:hAnsiTheme="minorHAnsi" w:cstheme="minorHAnsi"/>
          <w:sz w:val="22"/>
          <w:szCs w:val="22"/>
        </w:rPr>
        <w:t xml:space="preserve">: ensemble du département. </w:t>
      </w:r>
    </w:p>
    <w:p w:rsidR="00646009" w:rsidRPr="00646009" w:rsidRDefault="00646009" w:rsidP="00646009">
      <w:pPr>
        <w:pStyle w:val="Default"/>
        <w:rPr>
          <w:rFonts w:asciiTheme="minorHAnsi" w:hAnsiTheme="minorHAnsi" w:cstheme="minorHAnsi"/>
          <w:sz w:val="22"/>
          <w:szCs w:val="22"/>
        </w:rPr>
      </w:pPr>
      <w:r w:rsidRPr="00646009">
        <w:rPr>
          <w:rFonts w:asciiTheme="minorHAnsi" w:hAnsiTheme="minorHAnsi" w:cstheme="minorHAnsi"/>
          <w:b/>
          <w:sz w:val="22"/>
          <w:szCs w:val="22"/>
        </w:rPr>
        <w:t>Corbeau freux</w:t>
      </w:r>
      <w:r w:rsidRPr="00646009">
        <w:rPr>
          <w:rFonts w:asciiTheme="minorHAnsi" w:hAnsiTheme="minorHAnsi" w:cstheme="minorHAnsi"/>
          <w:sz w:val="22"/>
          <w:szCs w:val="22"/>
        </w:rPr>
        <w:t xml:space="preserve">: ensemble du département. </w:t>
      </w:r>
    </w:p>
    <w:p w:rsidR="00646009" w:rsidRPr="00646009" w:rsidRDefault="00646009" w:rsidP="00646009">
      <w:pPr>
        <w:pStyle w:val="Default"/>
        <w:rPr>
          <w:rFonts w:asciiTheme="minorHAnsi" w:hAnsiTheme="minorHAnsi" w:cstheme="minorHAnsi"/>
          <w:sz w:val="22"/>
          <w:szCs w:val="22"/>
        </w:rPr>
      </w:pPr>
      <w:r w:rsidRPr="00646009">
        <w:rPr>
          <w:rFonts w:asciiTheme="minorHAnsi" w:hAnsiTheme="minorHAnsi" w:cstheme="minorHAnsi"/>
          <w:b/>
          <w:sz w:val="22"/>
          <w:szCs w:val="22"/>
        </w:rPr>
        <w:t>Corneille noire</w:t>
      </w:r>
      <w:r w:rsidRPr="00646009">
        <w:rPr>
          <w:rFonts w:asciiTheme="minorHAnsi" w:hAnsiTheme="minorHAnsi" w:cstheme="minorHAnsi"/>
          <w:sz w:val="22"/>
          <w:szCs w:val="22"/>
        </w:rPr>
        <w:t xml:space="preserve">: ensemble du département. </w:t>
      </w:r>
    </w:p>
    <w:p w:rsidR="00646009" w:rsidRPr="00646009" w:rsidRDefault="00646009" w:rsidP="00646009">
      <w:pPr>
        <w:pStyle w:val="Default"/>
        <w:rPr>
          <w:rFonts w:asciiTheme="minorHAnsi" w:hAnsiTheme="minorHAnsi" w:cstheme="minorHAnsi"/>
          <w:sz w:val="22"/>
          <w:szCs w:val="22"/>
        </w:rPr>
      </w:pPr>
      <w:r w:rsidRPr="00646009">
        <w:rPr>
          <w:rFonts w:asciiTheme="minorHAnsi" w:hAnsiTheme="minorHAnsi" w:cstheme="minorHAnsi"/>
          <w:b/>
          <w:sz w:val="22"/>
          <w:szCs w:val="22"/>
        </w:rPr>
        <w:t>Pie bavarde</w:t>
      </w:r>
      <w:r w:rsidRPr="00646009">
        <w:rPr>
          <w:rFonts w:asciiTheme="minorHAnsi" w:hAnsiTheme="minorHAnsi" w:cstheme="minorHAnsi"/>
          <w:sz w:val="22"/>
          <w:szCs w:val="22"/>
        </w:rPr>
        <w:t xml:space="preserve">: ensemble du département. </w:t>
      </w:r>
    </w:p>
    <w:p w:rsidR="00A90C3D" w:rsidRDefault="00646009" w:rsidP="00A90C3D">
      <w:pPr>
        <w:pStyle w:val="Default"/>
        <w:jc w:val="both"/>
        <w:rPr>
          <w:rFonts w:asciiTheme="minorHAnsi" w:hAnsiTheme="minorHAnsi" w:cstheme="minorHAnsi"/>
          <w:sz w:val="22"/>
          <w:szCs w:val="22"/>
        </w:rPr>
      </w:pPr>
      <w:r w:rsidRPr="00646009">
        <w:rPr>
          <w:rFonts w:asciiTheme="minorHAnsi" w:hAnsiTheme="minorHAnsi" w:cstheme="minorHAnsi"/>
          <w:b/>
          <w:sz w:val="22"/>
          <w:szCs w:val="22"/>
        </w:rPr>
        <w:t>Etourneau sansonnet</w:t>
      </w:r>
      <w:r w:rsidRPr="00646009">
        <w:rPr>
          <w:rFonts w:asciiTheme="minorHAnsi" w:hAnsiTheme="minorHAnsi" w:cstheme="minorHAnsi"/>
          <w:sz w:val="22"/>
          <w:szCs w:val="22"/>
        </w:rPr>
        <w:t xml:space="preserve">: </w:t>
      </w:r>
      <w:r>
        <w:rPr>
          <w:rFonts w:asciiTheme="minorHAnsi" w:hAnsiTheme="minorHAnsi" w:cstheme="minorHAnsi"/>
          <w:sz w:val="22"/>
          <w:szCs w:val="22"/>
        </w:rPr>
        <w:t xml:space="preserve">uniquement sur les </w:t>
      </w:r>
      <w:r w:rsidRPr="00646009">
        <w:rPr>
          <w:rFonts w:asciiTheme="minorHAnsi" w:hAnsiTheme="minorHAnsi" w:cstheme="minorHAnsi"/>
          <w:sz w:val="22"/>
          <w:szCs w:val="22"/>
        </w:rPr>
        <w:t>communes de</w:t>
      </w:r>
      <w:r w:rsidR="001E0168">
        <w:rPr>
          <w:rFonts w:asciiTheme="minorHAnsi" w:hAnsiTheme="minorHAnsi" w:cstheme="minorHAnsi"/>
          <w:sz w:val="22"/>
          <w:szCs w:val="22"/>
        </w:rPr>
        <w:t>s</w:t>
      </w:r>
      <w:r w:rsidR="00BE4A80">
        <w:rPr>
          <w:rFonts w:asciiTheme="minorHAnsi" w:hAnsiTheme="minorHAnsi" w:cstheme="minorHAnsi"/>
          <w:sz w:val="22"/>
          <w:szCs w:val="22"/>
        </w:rPr>
        <w:t xml:space="preserve"> cantons suivant :</w:t>
      </w:r>
      <w:r w:rsidRPr="00646009">
        <w:rPr>
          <w:rFonts w:asciiTheme="minorHAnsi" w:hAnsiTheme="minorHAnsi" w:cstheme="minorHAnsi"/>
          <w:sz w:val="22"/>
          <w:szCs w:val="22"/>
        </w:rPr>
        <w:t xml:space="preserve"> </w:t>
      </w:r>
    </w:p>
    <w:p w:rsidR="00A90C3D" w:rsidRPr="00A90C3D"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000000" w:themeColor="text1"/>
          <w:sz w:val="22"/>
          <w:szCs w:val="22"/>
        </w:rPr>
        <w:t>Mont-Saint-Martin</w:t>
      </w:r>
      <w:r w:rsidR="001E0168" w:rsidRPr="00A90C3D">
        <w:rPr>
          <w:rFonts w:asciiTheme="minorHAnsi" w:hAnsiTheme="minorHAnsi" w:cstheme="minorHAnsi"/>
          <w:color w:val="000000" w:themeColor="text1"/>
          <w:sz w:val="22"/>
          <w:szCs w:val="22"/>
        </w:rPr>
        <w:t xml:space="preserve"> </w:t>
      </w:r>
      <w:r w:rsidR="001E0168" w:rsidRPr="00A90C3D">
        <w:rPr>
          <w:rFonts w:asciiTheme="minorHAnsi" w:hAnsiTheme="minorHAnsi" w:cstheme="minorHAnsi"/>
          <w:color w:val="auto"/>
          <w:sz w:val="22"/>
          <w:szCs w:val="22"/>
        </w:rPr>
        <w:t>(</w:t>
      </w:r>
      <w:proofErr w:type="spellStart"/>
      <w:r w:rsidR="001E0168" w:rsidRPr="00A90C3D">
        <w:rPr>
          <w:rFonts w:asciiTheme="minorHAnsi" w:hAnsiTheme="minorHAnsi" w:cstheme="minorHAnsi"/>
          <w:color w:val="auto"/>
          <w:sz w:val="22"/>
          <w:szCs w:val="22"/>
          <w:shd w:val="clear" w:color="auto" w:fill="FFFFFF"/>
        </w:rPr>
        <w:t>Allondrelle</w:t>
      </w:r>
      <w:proofErr w:type="spellEnd"/>
      <w:r w:rsidR="001E0168" w:rsidRPr="00A90C3D">
        <w:rPr>
          <w:rFonts w:asciiTheme="minorHAnsi" w:hAnsiTheme="minorHAnsi" w:cstheme="minorHAnsi"/>
          <w:color w:val="auto"/>
          <w:sz w:val="22"/>
          <w:szCs w:val="22"/>
          <w:shd w:val="clear" w:color="auto" w:fill="FFFFFF"/>
        </w:rPr>
        <w:t xml:space="preserve">-la-Malmaison, </w:t>
      </w:r>
      <w:proofErr w:type="spellStart"/>
      <w:r w:rsidR="001E0168" w:rsidRPr="00A90C3D">
        <w:rPr>
          <w:rFonts w:asciiTheme="minorHAnsi" w:hAnsiTheme="minorHAnsi" w:cstheme="minorHAnsi"/>
          <w:color w:val="auto"/>
          <w:sz w:val="22"/>
          <w:szCs w:val="22"/>
          <w:shd w:val="clear" w:color="auto" w:fill="FFFFFF"/>
        </w:rPr>
        <w:t>Baslieux</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Bazailles</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Beuveille</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Boismont</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Charency-Vezin</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Colmey</w:t>
      </w:r>
      <w:proofErr w:type="spellEnd"/>
      <w:r w:rsidR="001E0168" w:rsidRPr="00A90C3D">
        <w:rPr>
          <w:rFonts w:asciiTheme="minorHAnsi" w:hAnsiTheme="minorHAnsi" w:cstheme="minorHAnsi"/>
          <w:color w:val="auto"/>
          <w:sz w:val="22"/>
          <w:szCs w:val="22"/>
          <w:shd w:val="clear" w:color="auto" w:fill="FFFFFF"/>
        </w:rPr>
        <w:t xml:space="preserve">, Cons-la-Grandville, </w:t>
      </w:r>
      <w:proofErr w:type="spellStart"/>
      <w:r w:rsidR="001E0168" w:rsidRPr="00A90C3D">
        <w:rPr>
          <w:rFonts w:asciiTheme="minorHAnsi" w:hAnsiTheme="minorHAnsi" w:cstheme="minorHAnsi"/>
          <w:color w:val="auto"/>
          <w:sz w:val="22"/>
          <w:szCs w:val="22"/>
          <w:shd w:val="clear" w:color="auto" w:fill="FFFFFF"/>
        </w:rPr>
        <w:t>Cosnes</w:t>
      </w:r>
      <w:proofErr w:type="spellEnd"/>
      <w:r w:rsidR="001E0168" w:rsidRPr="00A90C3D">
        <w:rPr>
          <w:rFonts w:asciiTheme="minorHAnsi" w:hAnsiTheme="minorHAnsi" w:cstheme="minorHAnsi"/>
          <w:color w:val="auto"/>
          <w:sz w:val="22"/>
          <w:szCs w:val="22"/>
          <w:shd w:val="clear" w:color="auto" w:fill="FFFFFF"/>
        </w:rPr>
        <w:t xml:space="preserve">-et-Romain, </w:t>
      </w:r>
      <w:proofErr w:type="spellStart"/>
      <w:r w:rsidR="001E0168" w:rsidRPr="00A90C3D">
        <w:rPr>
          <w:rFonts w:asciiTheme="minorHAnsi" w:hAnsiTheme="minorHAnsi" w:cstheme="minorHAnsi"/>
          <w:color w:val="auto"/>
          <w:sz w:val="22"/>
          <w:szCs w:val="22"/>
          <w:shd w:val="clear" w:color="auto" w:fill="FFFFFF"/>
        </w:rPr>
        <w:t>Doncourt</w:t>
      </w:r>
      <w:proofErr w:type="spellEnd"/>
      <w:r w:rsidR="001E0168" w:rsidRPr="00A90C3D">
        <w:rPr>
          <w:rFonts w:asciiTheme="minorHAnsi" w:hAnsiTheme="minorHAnsi" w:cstheme="minorHAnsi"/>
          <w:color w:val="auto"/>
          <w:sz w:val="22"/>
          <w:szCs w:val="22"/>
          <w:shd w:val="clear" w:color="auto" w:fill="FFFFFF"/>
        </w:rPr>
        <w:t xml:space="preserve">-lès-Longuyon, Epiez-sur-Chiers, Fresnois-la-Montagne, </w:t>
      </w:r>
      <w:proofErr w:type="spellStart"/>
      <w:r w:rsidR="001E0168" w:rsidRPr="00A90C3D">
        <w:rPr>
          <w:rFonts w:asciiTheme="minorHAnsi" w:hAnsiTheme="minorHAnsi" w:cstheme="minorHAnsi"/>
          <w:color w:val="auto"/>
          <w:sz w:val="22"/>
          <w:szCs w:val="22"/>
          <w:shd w:val="clear" w:color="auto" w:fill="FFFFFF"/>
        </w:rPr>
        <w:t>Gorcy</w:t>
      </w:r>
      <w:proofErr w:type="spellEnd"/>
      <w:r w:rsidR="001E0168" w:rsidRPr="00A90C3D">
        <w:rPr>
          <w:rFonts w:asciiTheme="minorHAnsi" w:hAnsiTheme="minorHAnsi" w:cstheme="minorHAnsi"/>
          <w:color w:val="auto"/>
          <w:sz w:val="22"/>
          <w:szCs w:val="22"/>
          <w:shd w:val="clear" w:color="auto" w:fill="FFFFFF"/>
        </w:rPr>
        <w:t>, Grand-</w:t>
      </w:r>
      <w:proofErr w:type="spellStart"/>
      <w:r w:rsidR="001E0168" w:rsidRPr="00A90C3D">
        <w:rPr>
          <w:rFonts w:asciiTheme="minorHAnsi" w:hAnsiTheme="minorHAnsi" w:cstheme="minorHAnsi"/>
          <w:color w:val="auto"/>
          <w:sz w:val="22"/>
          <w:szCs w:val="22"/>
          <w:shd w:val="clear" w:color="auto" w:fill="FFFFFF"/>
        </w:rPr>
        <w:t>Failly</w:t>
      </w:r>
      <w:proofErr w:type="spellEnd"/>
      <w:r w:rsidR="001E0168" w:rsidRPr="00A90C3D">
        <w:rPr>
          <w:rFonts w:asciiTheme="minorHAnsi" w:hAnsiTheme="minorHAnsi" w:cstheme="minorHAnsi"/>
          <w:color w:val="auto"/>
          <w:sz w:val="22"/>
          <w:szCs w:val="22"/>
          <w:shd w:val="clear" w:color="auto" w:fill="FFFFFF"/>
        </w:rPr>
        <w:t>, Han-devant-Pierrepont, Longuyon, Montigny-sur-Chiers, Mont-Saint-Martin, Othe, Petit-</w:t>
      </w:r>
      <w:proofErr w:type="spellStart"/>
      <w:r w:rsidR="001E0168" w:rsidRPr="00A90C3D">
        <w:rPr>
          <w:rFonts w:asciiTheme="minorHAnsi" w:hAnsiTheme="minorHAnsi" w:cstheme="minorHAnsi"/>
          <w:color w:val="auto"/>
          <w:sz w:val="22"/>
          <w:szCs w:val="22"/>
          <w:shd w:val="clear" w:color="auto" w:fill="FFFFFF"/>
        </w:rPr>
        <w:t>Failly</w:t>
      </w:r>
      <w:proofErr w:type="spellEnd"/>
      <w:r w:rsidR="001E0168" w:rsidRPr="00A90C3D">
        <w:rPr>
          <w:rFonts w:asciiTheme="minorHAnsi" w:hAnsiTheme="minorHAnsi" w:cstheme="minorHAnsi"/>
          <w:color w:val="auto"/>
          <w:sz w:val="22"/>
          <w:szCs w:val="22"/>
          <w:shd w:val="clear" w:color="auto" w:fill="FFFFFF"/>
        </w:rPr>
        <w:t>, Pierrepont, Saint-Jean-lès-Longuyon, Saint-</w:t>
      </w:r>
      <w:proofErr w:type="spellStart"/>
      <w:r w:rsidR="001E0168" w:rsidRPr="00A90C3D">
        <w:rPr>
          <w:rFonts w:asciiTheme="minorHAnsi" w:hAnsiTheme="minorHAnsi" w:cstheme="minorHAnsi"/>
          <w:color w:val="auto"/>
          <w:sz w:val="22"/>
          <w:szCs w:val="22"/>
          <w:shd w:val="clear" w:color="auto" w:fill="FFFFFF"/>
        </w:rPr>
        <w:t>Pancré</w:t>
      </w:r>
      <w:proofErr w:type="spellEnd"/>
      <w:r w:rsidR="001E0168" w:rsidRPr="00A90C3D">
        <w:rPr>
          <w:rFonts w:asciiTheme="minorHAnsi" w:hAnsiTheme="minorHAnsi" w:cstheme="minorHAnsi"/>
          <w:color w:val="auto"/>
          <w:sz w:val="22"/>
          <w:szCs w:val="22"/>
          <w:shd w:val="clear" w:color="auto" w:fill="FFFFFF"/>
        </w:rPr>
        <w:t>, Saint-</w:t>
      </w:r>
      <w:proofErr w:type="spellStart"/>
      <w:r w:rsidR="001E0168" w:rsidRPr="00A90C3D">
        <w:rPr>
          <w:rFonts w:asciiTheme="minorHAnsi" w:hAnsiTheme="minorHAnsi" w:cstheme="minorHAnsi"/>
          <w:color w:val="auto"/>
          <w:sz w:val="22"/>
          <w:szCs w:val="22"/>
          <w:shd w:val="clear" w:color="auto" w:fill="FFFFFF"/>
        </w:rPr>
        <w:t>Supplet</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Tellancourt</w:t>
      </w:r>
      <w:proofErr w:type="spellEnd"/>
      <w:r w:rsidR="001E0168" w:rsidRPr="00A90C3D">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Ugny</w:t>
      </w:r>
      <w:proofErr w:type="spellEnd"/>
      <w:r w:rsidR="001E0168" w:rsidRPr="00A90C3D">
        <w:rPr>
          <w:rFonts w:asciiTheme="minorHAnsi" w:hAnsiTheme="minorHAnsi" w:cstheme="minorHAnsi"/>
          <w:color w:val="auto"/>
          <w:sz w:val="22"/>
          <w:szCs w:val="22"/>
          <w:shd w:val="clear" w:color="auto" w:fill="FFFFFF"/>
        </w:rPr>
        <w:t>, Ville-au-Montois, Ville-</w:t>
      </w:r>
      <w:r w:rsidR="000570D8">
        <w:rPr>
          <w:rFonts w:asciiTheme="minorHAnsi" w:hAnsiTheme="minorHAnsi" w:cstheme="minorHAnsi"/>
          <w:color w:val="auto"/>
          <w:sz w:val="22"/>
          <w:szCs w:val="22"/>
          <w:shd w:val="clear" w:color="auto" w:fill="FFFFFF"/>
        </w:rPr>
        <w:t xml:space="preserve"> </w:t>
      </w:r>
      <w:proofErr w:type="spellStart"/>
      <w:r w:rsidR="001E0168" w:rsidRPr="00A90C3D">
        <w:rPr>
          <w:rFonts w:asciiTheme="minorHAnsi" w:hAnsiTheme="minorHAnsi" w:cstheme="minorHAnsi"/>
          <w:color w:val="auto"/>
          <w:sz w:val="22"/>
          <w:szCs w:val="22"/>
          <w:shd w:val="clear" w:color="auto" w:fill="FFFFFF"/>
        </w:rPr>
        <w:t>Houdlémont</w:t>
      </w:r>
      <w:proofErr w:type="spellEnd"/>
      <w:r w:rsidR="001E0168" w:rsidRPr="00A90C3D">
        <w:rPr>
          <w:rFonts w:asciiTheme="minorHAnsi" w:hAnsiTheme="minorHAnsi" w:cstheme="minorHAnsi"/>
          <w:color w:val="auto"/>
          <w:sz w:val="22"/>
          <w:szCs w:val="22"/>
          <w:shd w:val="clear" w:color="auto" w:fill="FFFFFF"/>
        </w:rPr>
        <w:t>, Villers-la-Chèvre, Villers-le-Rond, Villette, Viviers-sur-Chiers)</w:t>
      </w:r>
      <w:r w:rsidRPr="00A90C3D">
        <w:rPr>
          <w:rFonts w:asciiTheme="minorHAnsi" w:hAnsiTheme="minorHAnsi" w:cstheme="minorHAnsi"/>
          <w:color w:val="auto"/>
          <w:sz w:val="22"/>
          <w:szCs w:val="22"/>
        </w:rPr>
        <w:t xml:space="preserve">, </w:t>
      </w:r>
    </w:p>
    <w:p w:rsidR="00A90C3D" w:rsidRPr="00A90C3D"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Pays de Briey</w:t>
      </w:r>
      <w:r w:rsidR="001E0168" w:rsidRPr="00A90C3D">
        <w:rPr>
          <w:rFonts w:asciiTheme="minorHAnsi" w:hAnsiTheme="minorHAnsi" w:cstheme="minorHAnsi"/>
          <w:color w:val="auto"/>
          <w:sz w:val="22"/>
          <w:szCs w:val="22"/>
        </w:rPr>
        <w:t xml:space="preserve"> (</w:t>
      </w:r>
      <w:hyperlink r:id="rId11" w:history="1">
        <w:r w:rsidR="001E0168" w:rsidRPr="00A90C3D">
          <w:rPr>
            <w:rStyle w:val="Lienhypertexte"/>
            <w:rFonts w:asciiTheme="minorHAnsi" w:hAnsiTheme="minorHAnsi" w:cstheme="minorHAnsi"/>
            <w:color w:val="auto"/>
            <w:sz w:val="22"/>
            <w:szCs w:val="22"/>
            <w:u w:val="none"/>
            <w:shd w:val="clear" w:color="auto" w:fill="FFFFFF"/>
          </w:rPr>
          <w:t>Xivry-Circourt</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2" w:history="1">
        <w:r w:rsidR="001E0168" w:rsidRPr="00A90C3D">
          <w:rPr>
            <w:rStyle w:val="Lienhypertexte"/>
            <w:rFonts w:asciiTheme="minorHAnsi" w:hAnsiTheme="minorHAnsi" w:cstheme="minorHAnsi"/>
            <w:color w:val="auto"/>
            <w:sz w:val="22"/>
            <w:szCs w:val="22"/>
            <w:u w:val="none"/>
            <w:shd w:val="clear" w:color="auto" w:fill="FFFFFF"/>
          </w:rPr>
          <w:t>Tucquegnieux</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3" w:history="1">
        <w:r w:rsidR="001E0168" w:rsidRPr="00A90C3D">
          <w:rPr>
            <w:rStyle w:val="Lienhypertexte"/>
            <w:rFonts w:asciiTheme="minorHAnsi" w:hAnsiTheme="minorHAnsi" w:cstheme="minorHAnsi"/>
            <w:color w:val="auto"/>
            <w:sz w:val="22"/>
            <w:szCs w:val="22"/>
            <w:u w:val="none"/>
            <w:shd w:val="clear" w:color="auto" w:fill="FFFFFF"/>
          </w:rPr>
          <w:t>Trieux</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4" w:history="1">
        <w:r w:rsidR="001E0168" w:rsidRPr="00A90C3D">
          <w:rPr>
            <w:rStyle w:val="Lienhypertexte"/>
            <w:rFonts w:asciiTheme="minorHAnsi" w:hAnsiTheme="minorHAnsi" w:cstheme="minorHAnsi"/>
            <w:color w:val="auto"/>
            <w:sz w:val="22"/>
            <w:szCs w:val="22"/>
            <w:u w:val="none"/>
            <w:shd w:val="clear" w:color="auto" w:fill="FFFFFF"/>
          </w:rPr>
          <w:t>Thumeréville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5" w:history="1">
        <w:r w:rsidR="001E0168" w:rsidRPr="00A90C3D">
          <w:rPr>
            <w:rStyle w:val="Lienhypertexte"/>
            <w:rFonts w:asciiTheme="minorHAnsi" w:hAnsiTheme="minorHAnsi" w:cstheme="minorHAnsi"/>
            <w:color w:val="auto"/>
            <w:sz w:val="22"/>
            <w:szCs w:val="22"/>
            <w:u w:val="none"/>
            <w:shd w:val="clear" w:color="auto" w:fill="FFFFFF"/>
          </w:rPr>
          <w:t>Sancy</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6" w:history="1">
        <w:r w:rsidR="001E0168" w:rsidRPr="00A90C3D">
          <w:rPr>
            <w:rStyle w:val="Lienhypertexte"/>
            <w:rFonts w:asciiTheme="minorHAnsi" w:hAnsiTheme="minorHAnsi" w:cstheme="minorHAnsi"/>
            <w:color w:val="auto"/>
            <w:sz w:val="22"/>
            <w:szCs w:val="22"/>
            <w:u w:val="none"/>
            <w:shd w:val="clear" w:color="auto" w:fill="FFFFFF"/>
          </w:rPr>
          <w:t>Preutin-Higny</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7" w:history="1">
        <w:r w:rsidR="001E0168" w:rsidRPr="00A90C3D">
          <w:rPr>
            <w:rStyle w:val="Lienhypertexte"/>
            <w:rFonts w:asciiTheme="minorHAnsi" w:hAnsiTheme="minorHAnsi" w:cstheme="minorHAnsi"/>
            <w:color w:val="auto"/>
            <w:sz w:val="22"/>
            <w:szCs w:val="22"/>
            <w:u w:val="none"/>
            <w:shd w:val="clear" w:color="auto" w:fill="FFFFFF"/>
          </w:rPr>
          <w:t>Piennes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8" w:history="1">
        <w:r w:rsidR="001E0168" w:rsidRPr="00A90C3D">
          <w:rPr>
            <w:rStyle w:val="Lienhypertexte"/>
            <w:rFonts w:asciiTheme="minorHAnsi" w:hAnsiTheme="minorHAnsi" w:cstheme="minorHAnsi"/>
            <w:color w:val="auto"/>
            <w:sz w:val="22"/>
            <w:szCs w:val="22"/>
            <w:u w:val="none"/>
            <w:shd w:val="clear" w:color="auto" w:fill="FFFFFF"/>
          </w:rPr>
          <w:t>Ozerailles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19" w:history="1">
        <w:r w:rsidR="001E0168" w:rsidRPr="00A90C3D">
          <w:rPr>
            <w:rStyle w:val="Lienhypertexte"/>
            <w:rFonts w:asciiTheme="minorHAnsi" w:hAnsiTheme="minorHAnsi" w:cstheme="minorHAnsi"/>
            <w:color w:val="auto"/>
            <w:sz w:val="22"/>
            <w:szCs w:val="22"/>
            <w:u w:val="none"/>
            <w:shd w:val="clear" w:color="auto" w:fill="FFFFFF"/>
          </w:rPr>
          <w:t>Norroy-le-Sec</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0" w:history="1">
        <w:r w:rsidR="001E0168" w:rsidRPr="00A90C3D">
          <w:rPr>
            <w:rStyle w:val="Lienhypertexte"/>
            <w:rFonts w:asciiTheme="minorHAnsi" w:hAnsiTheme="minorHAnsi" w:cstheme="minorHAnsi"/>
            <w:color w:val="auto"/>
            <w:sz w:val="22"/>
            <w:szCs w:val="22"/>
            <w:u w:val="none"/>
            <w:shd w:val="clear" w:color="auto" w:fill="FFFFFF"/>
          </w:rPr>
          <w:t>Murville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1" w:history="1">
        <w:r w:rsidR="001E0168" w:rsidRPr="00A90C3D">
          <w:rPr>
            <w:rStyle w:val="Lienhypertexte"/>
            <w:rFonts w:asciiTheme="minorHAnsi" w:hAnsiTheme="minorHAnsi" w:cstheme="minorHAnsi"/>
            <w:color w:val="auto"/>
            <w:sz w:val="22"/>
            <w:szCs w:val="22"/>
            <w:u w:val="none"/>
            <w:shd w:val="clear" w:color="auto" w:fill="FFFFFF"/>
          </w:rPr>
          <w:t>Mouaville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2" w:history="1">
        <w:r w:rsidR="001E0168" w:rsidRPr="00A90C3D">
          <w:rPr>
            <w:rStyle w:val="Lienhypertexte"/>
            <w:rFonts w:asciiTheme="minorHAnsi" w:hAnsiTheme="minorHAnsi" w:cstheme="minorHAnsi"/>
            <w:color w:val="auto"/>
            <w:sz w:val="22"/>
            <w:szCs w:val="22"/>
            <w:u w:val="none"/>
            <w:shd w:val="clear" w:color="auto" w:fill="FFFFFF"/>
          </w:rPr>
          <w:t>Mercy-le-Haut</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3" w:history="1">
        <w:r w:rsidR="001E0168" w:rsidRPr="00A90C3D">
          <w:rPr>
            <w:rStyle w:val="Lienhypertexte"/>
            <w:rFonts w:asciiTheme="minorHAnsi" w:hAnsiTheme="minorHAnsi" w:cstheme="minorHAnsi"/>
            <w:color w:val="auto"/>
            <w:sz w:val="22"/>
            <w:szCs w:val="22"/>
            <w:u w:val="none"/>
            <w:shd w:val="clear" w:color="auto" w:fill="FFFFFF"/>
          </w:rPr>
          <w:t>Mercy-le-Bas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4" w:history="1">
        <w:r w:rsidR="001E0168" w:rsidRPr="00A90C3D">
          <w:rPr>
            <w:rStyle w:val="Lienhypertexte"/>
            <w:rFonts w:asciiTheme="minorHAnsi" w:hAnsiTheme="minorHAnsi" w:cstheme="minorHAnsi"/>
            <w:color w:val="auto"/>
            <w:sz w:val="22"/>
            <w:szCs w:val="22"/>
            <w:u w:val="none"/>
            <w:shd w:val="clear" w:color="auto" w:fill="FFFFFF"/>
          </w:rPr>
          <w:t>Mancieulles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5" w:history="1">
        <w:r w:rsidR="001E0168" w:rsidRPr="00A90C3D">
          <w:rPr>
            <w:rStyle w:val="Lienhypertexte"/>
            <w:rFonts w:asciiTheme="minorHAnsi" w:hAnsiTheme="minorHAnsi" w:cstheme="minorHAnsi"/>
            <w:color w:val="auto"/>
            <w:sz w:val="22"/>
            <w:szCs w:val="22"/>
            <w:u w:val="none"/>
            <w:shd w:val="clear" w:color="auto" w:fill="FFFFFF"/>
          </w:rPr>
          <w:t>Mance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6" w:history="1">
        <w:r w:rsidR="001E0168" w:rsidRPr="00A90C3D">
          <w:rPr>
            <w:rStyle w:val="Lienhypertexte"/>
            <w:rFonts w:asciiTheme="minorHAnsi" w:hAnsiTheme="minorHAnsi" w:cstheme="minorHAnsi"/>
            <w:color w:val="auto"/>
            <w:sz w:val="22"/>
            <w:szCs w:val="22"/>
            <w:u w:val="none"/>
            <w:shd w:val="clear" w:color="auto" w:fill="FFFFFF"/>
          </w:rPr>
          <w:t>Malavillers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7" w:history="1">
        <w:r w:rsidR="001E0168" w:rsidRPr="00A90C3D">
          <w:rPr>
            <w:rStyle w:val="Lienhypertexte"/>
            <w:rFonts w:asciiTheme="minorHAnsi" w:hAnsiTheme="minorHAnsi" w:cstheme="minorHAnsi"/>
            <w:color w:val="auto"/>
            <w:sz w:val="22"/>
            <w:szCs w:val="22"/>
            <w:u w:val="none"/>
            <w:shd w:val="clear" w:color="auto" w:fill="FFFFFF"/>
          </w:rPr>
          <w:t>Mairy-Mainville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8" w:history="1">
        <w:r w:rsidR="001E0168" w:rsidRPr="00A90C3D">
          <w:rPr>
            <w:rStyle w:val="Lienhypertexte"/>
            <w:rFonts w:asciiTheme="minorHAnsi" w:hAnsiTheme="minorHAnsi" w:cstheme="minorHAnsi"/>
            <w:color w:val="auto"/>
            <w:sz w:val="22"/>
            <w:szCs w:val="22"/>
            <w:u w:val="none"/>
            <w:shd w:val="clear" w:color="auto" w:fill="FFFFFF"/>
          </w:rPr>
          <w:t>Lubey</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29" w:history="1">
        <w:r w:rsidR="001E0168" w:rsidRPr="00A90C3D">
          <w:rPr>
            <w:rStyle w:val="Lienhypertexte"/>
            <w:rFonts w:asciiTheme="minorHAnsi" w:hAnsiTheme="minorHAnsi" w:cstheme="minorHAnsi"/>
            <w:color w:val="auto"/>
            <w:sz w:val="22"/>
            <w:szCs w:val="22"/>
            <w:u w:val="none"/>
            <w:shd w:val="clear" w:color="auto" w:fill="FFFFFF"/>
          </w:rPr>
          <w:t>Lantéfontaine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0" w:history="1">
        <w:r w:rsidR="001E0168" w:rsidRPr="00A90C3D">
          <w:rPr>
            <w:rStyle w:val="Lienhypertexte"/>
            <w:rFonts w:asciiTheme="minorHAnsi" w:hAnsiTheme="minorHAnsi" w:cstheme="minorHAnsi"/>
            <w:color w:val="auto"/>
            <w:sz w:val="22"/>
            <w:szCs w:val="22"/>
            <w:u w:val="none"/>
            <w:shd w:val="clear" w:color="auto" w:fill="FFFFFF"/>
          </w:rPr>
          <w:t>Landres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1" w:history="1">
        <w:r w:rsidR="001E0168" w:rsidRPr="00A90C3D">
          <w:rPr>
            <w:rStyle w:val="Lienhypertexte"/>
            <w:rFonts w:asciiTheme="minorHAnsi" w:hAnsiTheme="minorHAnsi" w:cstheme="minorHAnsi"/>
            <w:color w:val="auto"/>
            <w:sz w:val="22"/>
            <w:szCs w:val="22"/>
            <w:u w:val="none"/>
            <w:shd w:val="clear" w:color="auto" w:fill="FFFFFF"/>
          </w:rPr>
          <w:t>Joudreville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2" w:history="1">
        <w:r w:rsidR="001E0168" w:rsidRPr="00A90C3D">
          <w:rPr>
            <w:rStyle w:val="Lienhypertexte"/>
            <w:rFonts w:asciiTheme="minorHAnsi" w:hAnsiTheme="minorHAnsi" w:cstheme="minorHAnsi"/>
            <w:color w:val="auto"/>
            <w:sz w:val="22"/>
            <w:szCs w:val="22"/>
            <w:u w:val="none"/>
            <w:shd w:val="clear" w:color="auto" w:fill="FFFFFF"/>
          </w:rPr>
          <w:t>Joppécourt</w:t>
        </w:r>
      </w:hyperlink>
      <w:r w:rsidR="001E0168" w:rsidRPr="00A90C3D">
        <w:rPr>
          <w:rFonts w:asciiTheme="minorHAnsi" w:hAnsiTheme="minorHAnsi" w:cstheme="minorHAnsi"/>
          <w:color w:val="auto"/>
          <w:sz w:val="22"/>
          <w:szCs w:val="22"/>
          <w:shd w:val="clear" w:color="auto" w:fill="FFFFFF"/>
        </w:rPr>
        <w:t>,</w:t>
      </w:r>
      <w:hyperlink r:id="rId33" w:history="1">
        <w:r w:rsidR="001E0168" w:rsidRPr="00A90C3D">
          <w:rPr>
            <w:rStyle w:val="Lienhypertexte"/>
            <w:rFonts w:asciiTheme="minorHAnsi" w:hAnsiTheme="minorHAnsi" w:cstheme="minorHAnsi"/>
            <w:color w:val="auto"/>
            <w:sz w:val="22"/>
            <w:szCs w:val="22"/>
            <w:u w:val="none"/>
            <w:shd w:val="clear" w:color="auto" w:fill="FFFFFF"/>
          </w:rPr>
          <w:t>Joeuf</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4" w:history="1">
        <w:r w:rsidR="001E0168" w:rsidRPr="00A90C3D">
          <w:rPr>
            <w:rStyle w:val="Lienhypertexte"/>
            <w:rFonts w:asciiTheme="minorHAnsi" w:hAnsiTheme="minorHAnsi" w:cstheme="minorHAnsi"/>
            <w:color w:val="auto"/>
            <w:sz w:val="22"/>
            <w:szCs w:val="22"/>
            <w:u w:val="none"/>
            <w:shd w:val="clear" w:color="auto" w:fill="FFFFFF"/>
          </w:rPr>
          <w:t>Gondrecourt-Aix</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5" w:history="1">
        <w:r w:rsidR="001E0168" w:rsidRPr="00A90C3D">
          <w:rPr>
            <w:rStyle w:val="Lienhypertexte"/>
            <w:rFonts w:asciiTheme="minorHAnsi" w:hAnsiTheme="minorHAnsi" w:cstheme="minorHAnsi"/>
            <w:color w:val="auto"/>
            <w:sz w:val="22"/>
            <w:szCs w:val="22"/>
            <w:u w:val="none"/>
            <w:shd w:val="clear" w:color="auto" w:fill="FFFFFF"/>
          </w:rPr>
          <w:t>Fléville-Lixières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6" w:history="1">
        <w:r w:rsidR="001E0168" w:rsidRPr="00A90C3D">
          <w:rPr>
            <w:rStyle w:val="Lienhypertexte"/>
            <w:rFonts w:asciiTheme="minorHAnsi" w:hAnsiTheme="minorHAnsi" w:cstheme="minorHAnsi"/>
            <w:color w:val="auto"/>
            <w:sz w:val="22"/>
            <w:szCs w:val="22"/>
            <w:u w:val="none"/>
            <w:shd w:val="clear" w:color="auto" w:fill="FFFFFF"/>
          </w:rPr>
          <w:t>Domprix</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7" w:history="1">
        <w:r w:rsidR="001E0168" w:rsidRPr="00A90C3D">
          <w:rPr>
            <w:rStyle w:val="Lienhypertexte"/>
            <w:rFonts w:asciiTheme="minorHAnsi" w:hAnsiTheme="minorHAnsi" w:cstheme="minorHAnsi"/>
            <w:color w:val="auto"/>
            <w:sz w:val="22"/>
            <w:szCs w:val="22"/>
            <w:u w:val="none"/>
            <w:shd w:val="clear" w:color="auto" w:fill="FFFFFF"/>
          </w:rPr>
          <w:t>Briey</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8" w:history="1">
        <w:r w:rsidR="001E0168" w:rsidRPr="00A90C3D">
          <w:rPr>
            <w:rStyle w:val="Lienhypertexte"/>
            <w:rFonts w:asciiTheme="minorHAnsi" w:hAnsiTheme="minorHAnsi" w:cstheme="minorHAnsi"/>
            <w:color w:val="auto"/>
            <w:sz w:val="22"/>
            <w:szCs w:val="22"/>
            <w:u w:val="none"/>
            <w:shd w:val="clear" w:color="auto" w:fill="FFFFFF"/>
          </w:rPr>
          <w:t>Mont-Bonvillers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39" w:history="1">
        <w:r w:rsidR="001E0168" w:rsidRPr="00A90C3D">
          <w:rPr>
            <w:rStyle w:val="Lienhypertexte"/>
            <w:rFonts w:asciiTheme="minorHAnsi" w:hAnsiTheme="minorHAnsi" w:cstheme="minorHAnsi"/>
            <w:color w:val="auto"/>
            <w:sz w:val="22"/>
            <w:szCs w:val="22"/>
            <w:u w:val="none"/>
            <w:shd w:val="clear" w:color="auto" w:fill="FFFFFF"/>
          </w:rPr>
          <w:t>Beuvillers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0" w:history="1">
        <w:r w:rsidR="001E0168" w:rsidRPr="00A90C3D">
          <w:rPr>
            <w:rStyle w:val="Lienhypertexte"/>
            <w:rFonts w:asciiTheme="minorHAnsi" w:hAnsiTheme="minorHAnsi" w:cstheme="minorHAnsi"/>
            <w:color w:val="auto"/>
            <w:sz w:val="22"/>
            <w:szCs w:val="22"/>
            <w:u w:val="none"/>
            <w:shd w:val="clear" w:color="auto" w:fill="FFFFFF"/>
          </w:rPr>
          <w:t>Bettainvillers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1" w:history="1">
        <w:r w:rsidR="001E0168" w:rsidRPr="00A90C3D">
          <w:rPr>
            <w:rStyle w:val="Lienhypertexte"/>
            <w:rFonts w:asciiTheme="minorHAnsi" w:hAnsiTheme="minorHAnsi" w:cstheme="minorHAnsi"/>
            <w:color w:val="auto"/>
            <w:sz w:val="22"/>
            <w:szCs w:val="22"/>
            <w:u w:val="none"/>
            <w:shd w:val="clear" w:color="auto" w:fill="FFFFFF"/>
          </w:rPr>
          <w:t>Béchamps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2" w:history="1">
        <w:r w:rsidR="00BE4A80">
          <w:rPr>
            <w:rStyle w:val="Lienhypertexte"/>
            <w:rFonts w:asciiTheme="minorHAnsi" w:hAnsiTheme="minorHAnsi" w:cstheme="minorHAnsi"/>
            <w:color w:val="auto"/>
            <w:sz w:val="22"/>
            <w:szCs w:val="22"/>
            <w:u w:val="none"/>
            <w:shd w:val="clear" w:color="auto" w:fill="FFFFFF"/>
          </w:rPr>
          <w:t xml:space="preserve">Les </w:t>
        </w:r>
        <w:r w:rsidR="001E0168" w:rsidRPr="00A90C3D">
          <w:rPr>
            <w:rStyle w:val="Lienhypertexte"/>
            <w:rFonts w:asciiTheme="minorHAnsi" w:hAnsiTheme="minorHAnsi" w:cstheme="minorHAnsi"/>
            <w:color w:val="auto"/>
            <w:sz w:val="22"/>
            <w:szCs w:val="22"/>
            <w:u w:val="none"/>
            <w:shd w:val="clear" w:color="auto" w:fill="FFFFFF"/>
          </w:rPr>
          <w:t>Baroches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3" w:history="1">
        <w:r w:rsidR="001E0168" w:rsidRPr="00A90C3D">
          <w:rPr>
            <w:rStyle w:val="Lienhypertexte"/>
            <w:rFonts w:asciiTheme="minorHAnsi" w:hAnsiTheme="minorHAnsi" w:cstheme="minorHAnsi"/>
            <w:color w:val="auto"/>
            <w:sz w:val="22"/>
            <w:szCs w:val="22"/>
            <w:u w:val="none"/>
            <w:shd w:val="clear" w:color="auto" w:fill="FFFFFF"/>
          </w:rPr>
          <w:t>Avril</w:t>
        </w:r>
      </w:hyperlink>
      <w:r w:rsidR="001E0168" w:rsidRPr="00A90C3D">
        <w:rPr>
          <w:rFonts w:asciiTheme="minorHAnsi" w:hAnsiTheme="minorHAnsi" w:cstheme="minorHAnsi"/>
          <w:color w:val="auto"/>
          <w:sz w:val="22"/>
          <w:szCs w:val="22"/>
          <w:shd w:val="clear" w:color="auto" w:fill="FFFFFF"/>
        </w:rPr>
        <w:t>,</w:t>
      </w:r>
      <w:hyperlink r:id="rId44" w:history="1">
        <w:r w:rsidR="001E0168" w:rsidRPr="00A90C3D">
          <w:rPr>
            <w:rStyle w:val="Lienhypertexte"/>
            <w:rFonts w:asciiTheme="minorHAnsi" w:hAnsiTheme="minorHAnsi" w:cstheme="minorHAnsi"/>
            <w:color w:val="auto"/>
            <w:sz w:val="22"/>
            <w:szCs w:val="22"/>
            <w:u w:val="none"/>
            <w:shd w:val="clear" w:color="auto" w:fill="FFFFFF"/>
          </w:rPr>
          <w:t>Avillers</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5" w:history="1">
        <w:r w:rsidR="001E0168" w:rsidRPr="00A90C3D">
          <w:rPr>
            <w:rStyle w:val="Lienhypertexte"/>
            <w:rFonts w:asciiTheme="minorHAnsi" w:hAnsiTheme="minorHAnsi" w:cstheme="minorHAnsi"/>
            <w:color w:val="auto"/>
            <w:sz w:val="22"/>
            <w:szCs w:val="22"/>
            <w:u w:val="none"/>
            <w:shd w:val="clear" w:color="auto" w:fill="FFFFFF"/>
          </w:rPr>
          <w:t>Audun-le-Roman</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6" w:history="1">
        <w:r w:rsidR="001E0168" w:rsidRPr="00A90C3D">
          <w:rPr>
            <w:rStyle w:val="Lienhypertexte"/>
            <w:rFonts w:asciiTheme="minorHAnsi" w:hAnsiTheme="minorHAnsi" w:cstheme="minorHAnsi"/>
            <w:color w:val="auto"/>
            <w:sz w:val="22"/>
            <w:szCs w:val="22"/>
            <w:u w:val="none"/>
            <w:shd w:val="clear" w:color="auto" w:fill="FFFFFF"/>
          </w:rPr>
          <w:t>Anoux</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7" w:history="1">
        <w:r w:rsidR="001E0168" w:rsidRPr="00A90C3D">
          <w:rPr>
            <w:rStyle w:val="Lienhypertexte"/>
            <w:rFonts w:asciiTheme="minorHAnsi" w:hAnsiTheme="minorHAnsi" w:cstheme="minorHAnsi"/>
            <w:color w:val="auto"/>
            <w:sz w:val="22"/>
            <w:szCs w:val="22"/>
            <w:u w:val="none"/>
            <w:shd w:val="clear" w:color="auto" w:fill="FFFFFF"/>
          </w:rPr>
          <w:t>Anderny</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8" w:history="1">
        <w:r w:rsidR="001E0168" w:rsidRPr="00A90C3D">
          <w:rPr>
            <w:rStyle w:val="Lienhypertexte"/>
            <w:rFonts w:asciiTheme="minorHAnsi" w:hAnsiTheme="minorHAnsi" w:cstheme="minorHAnsi"/>
            <w:color w:val="auto"/>
            <w:sz w:val="22"/>
            <w:szCs w:val="22"/>
            <w:u w:val="none"/>
            <w:shd w:val="clear" w:color="auto" w:fill="FFFFFF"/>
          </w:rPr>
          <w:t>Affléville</w:t>
        </w:r>
      </w:hyperlink>
      <w:r w:rsidR="001E0168" w:rsidRPr="00A90C3D">
        <w:rPr>
          <w:rFonts w:asciiTheme="minorHAnsi" w:hAnsiTheme="minorHAnsi" w:cstheme="minorHAnsi"/>
          <w:color w:val="auto"/>
          <w:sz w:val="22"/>
          <w:szCs w:val="22"/>
          <w:shd w:val="clear" w:color="auto" w:fill="FFFFFF"/>
        </w:rPr>
        <w:t>,</w:t>
      </w:r>
      <w:r w:rsidR="001E0168" w:rsidRPr="00A90C3D">
        <w:rPr>
          <w:rStyle w:val="apple-converted-space"/>
          <w:rFonts w:asciiTheme="minorHAnsi" w:hAnsiTheme="minorHAnsi" w:cstheme="minorHAnsi"/>
          <w:color w:val="auto"/>
          <w:sz w:val="22"/>
          <w:szCs w:val="22"/>
          <w:shd w:val="clear" w:color="auto" w:fill="FFFFFF"/>
        </w:rPr>
        <w:t> </w:t>
      </w:r>
      <w:hyperlink r:id="rId49" w:history="1">
        <w:r w:rsidR="001E0168" w:rsidRPr="00A90C3D">
          <w:rPr>
            <w:rStyle w:val="Lienhypertexte"/>
            <w:rFonts w:asciiTheme="minorHAnsi" w:hAnsiTheme="minorHAnsi" w:cstheme="minorHAnsi"/>
            <w:color w:val="auto"/>
            <w:sz w:val="22"/>
            <w:szCs w:val="22"/>
            <w:u w:val="none"/>
            <w:shd w:val="clear" w:color="auto" w:fill="FFFFFF"/>
          </w:rPr>
          <w:t>Abbéville-lès-Conflans</w:t>
        </w:r>
      </w:hyperlink>
      <w:r w:rsidR="001E0168"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A90C3D" w:rsidRPr="00A90C3D"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Jarny</w:t>
      </w:r>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Xonville</w:t>
      </w:r>
      <w:proofErr w:type="spellEnd"/>
      <w:r w:rsidR="001E0168" w:rsidRPr="00A90C3D">
        <w:rPr>
          <w:rFonts w:asciiTheme="minorHAnsi" w:hAnsiTheme="minorHAnsi" w:cstheme="minorHAnsi"/>
          <w:color w:val="auto"/>
          <w:sz w:val="22"/>
          <w:szCs w:val="22"/>
        </w:rPr>
        <w:t>, Ville-sur-</w:t>
      </w:r>
      <w:proofErr w:type="spellStart"/>
      <w:r w:rsidR="001E0168" w:rsidRPr="00A90C3D">
        <w:rPr>
          <w:rFonts w:asciiTheme="minorHAnsi" w:hAnsiTheme="minorHAnsi" w:cstheme="minorHAnsi"/>
          <w:color w:val="auto"/>
          <w:sz w:val="22"/>
          <w:szCs w:val="22"/>
        </w:rPr>
        <w:t>Yron</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Valleroy</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Tronville</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Sponville</w:t>
      </w:r>
      <w:proofErr w:type="spellEnd"/>
      <w:r w:rsidR="001E0168" w:rsidRPr="00A90C3D">
        <w:rPr>
          <w:rFonts w:asciiTheme="minorHAnsi" w:hAnsiTheme="minorHAnsi" w:cstheme="minorHAnsi"/>
          <w:color w:val="auto"/>
          <w:sz w:val="22"/>
          <w:szCs w:val="22"/>
        </w:rPr>
        <w:t xml:space="preserve">, Saint-Marcel, Saint-Julien-lès-Gorze, Saint-Ail, </w:t>
      </w:r>
      <w:proofErr w:type="spellStart"/>
      <w:r w:rsidR="001E0168" w:rsidRPr="00A90C3D">
        <w:rPr>
          <w:rFonts w:asciiTheme="minorHAnsi" w:hAnsiTheme="minorHAnsi" w:cstheme="minorHAnsi"/>
          <w:color w:val="auto"/>
          <w:sz w:val="22"/>
          <w:szCs w:val="22"/>
        </w:rPr>
        <w:t>Puxieux</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Puxe</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Olley</w:t>
      </w:r>
      <w:proofErr w:type="spellEnd"/>
      <w:r w:rsidR="001E0168" w:rsidRPr="00A90C3D">
        <w:rPr>
          <w:rFonts w:asciiTheme="minorHAnsi" w:hAnsiTheme="minorHAnsi" w:cstheme="minorHAnsi"/>
          <w:color w:val="auto"/>
          <w:sz w:val="22"/>
          <w:szCs w:val="22"/>
        </w:rPr>
        <w:t xml:space="preserve">, Moutiers, </w:t>
      </w:r>
      <w:proofErr w:type="spellStart"/>
      <w:r w:rsidR="001E0168" w:rsidRPr="00A90C3D">
        <w:rPr>
          <w:rFonts w:asciiTheme="minorHAnsi" w:hAnsiTheme="minorHAnsi" w:cstheme="minorHAnsi"/>
          <w:color w:val="auto"/>
          <w:sz w:val="22"/>
          <w:szCs w:val="22"/>
        </w:rPr>
        <w:t>Moineville</w:t>
      </w:r>
      <w:proofErr w:type="spellEnd"/>
      <w:r w:rsidR="001E0168" w:rsidRPr="00A90C3D">
        <w:rPr>
          <w:rFonts w:asciiTheme="minorHAnsi" w:hAnsiTheme="minorHAnsi" w:cstheme="minorHAnsi"/>
          <w:color w:val="auto"/>
          <w:sz w:val="22"/>
          <w:szCs w:val="22"/>
        </w:rPr>
        <w:t xml:space="preserve">, Mars-la-Tour, </w:t>
      </w:r>
      <w:proofErr w:type="spellStart"/>
      <w:r w:rsidR="001E0168" w:rsidRPr="00A90C3D">
        <w:rPr>
          <w:rFonts w:asciiTheme="minorHAnsi" w:hAnsiTheme="minorHAnsi" w:cstheme="minorHAnsi"/>
          <w:color w:val="auto"/>
          <w:sz w:val="22"/>
          <w:szCs w:val="22"/>
        </w:rPr>
        <w:t>Labry</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Jouaville</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Jeandelize</w:t>
      </w:r>
      <w:proofErr w:type="spellEnd"/>
      <w:r w:rsidR="001E0168" w:rsidRPr="00A90C3D">
        <w:rPr>
          <w:rFonts w:asciiTheme="minorHAnsi" w:hAnsiTheme="minorHAnsi" w:cstheme="minorHAnsi"/>
          <w:color w:val="auto"/>
          <w:sz w:val="22"/>
          <w:szCs w:val="22"/>
        </w:rPr>
        <w:t xml:space="preserve">, Jarny, Homécourt, </w:t>
      </w:r>
      <w:proofErr w:type="spellStart"/>
      <w:r w:rsidR="001E0168" w:rsidRPr="00A90C3D">
        <w:rPr>
          <w:rFonts w:asciiTheme="minorHAnsi" w:hAnsiTheme="minorHAnsi" w:cstheme="minorHAnsi"/>
          <w:color w:val="auto"/>
          <w:sz w:val="22"/>
          <w:szCs w:val="22"/>
        </w:rPr>
        <w:t>Hatrize</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Hannonville-Suzémont</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Hagéville</w:t>
      </w:r>
      <w:proofErr w:type="spellEnd"/>
      <w:r w:rsidR="001E0168" w:rsidRPr="00A90C3D">
        <w:rPr>
          <w:rFonts w:asciiTheme="minorHAnsi" w:hAnsiTheme="minorHAnsi" w:cstheme="minorHAnsi"/>
          <w:color w:val="auto"/>
          <w:sz w:val="22"/>
          <w:szCs w:val="22"/>
        </w:rPr>
        <w:t xml:space="preserve">, Giraumont, </w:t>
      </w:r>
      <w:proofErr w:type="spellStart"/>
      <w:r w:rsidR="001E0168" w:rsidRPr="00A90C3D">
        <w:rPr>
          <w:rFonts w:asciiTheme="minorHAnsi" w:hAnsiTheme="minorHAnsi" w:cstheme="minorHAnsi"/>
          <w:color w:val="auto"/>
          <w:sz w:val="22"/>
          <w:szCs w:val="22"/>
        </w:rPr>
        <w:t>Friauville</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Doncourt</w:t>
      </w:r>
      <w:proofErr w:type="spellEnd"/>
      <w:r w:rsidR="001E0168" w:rsidRPr="00A90C3D">
        <w:rPr>
          <w:rFonts w:asciiTheme="minorHAnsi" w:hAnsiTheme="minorHAnsi" w:cstheme="minorHAnsi"/>
          <w:color w:val="auto"/>
          <w:sz w:val="22"/>
          <w:szCs w:val="22"/>
        </w:rPr>
        <w:t xml:space="preserve">-lès-Conflans, </w:t>
      </w:r>
      <w:proofErr w:type="spellStart"/>
      <w:r w:rsidR="001E0168" w:rsidRPr="00A90C3D">
        <w:rPr>
          <w:rFonts w:asciiTheme="minorHAnsi" w:hAnsiTheme="minorHAnsi" w:cstheme="minorHAnsi"/>
          <w:color w:val="auto"/>
          <w:sz w:val="22"/>
          <w:szCs w:val="22"/>
        </w:rPr>
        <w:t>Dampvitoux</w:t>
      </w:r>
      <w:proofErr w:type="spellEnd"/>
      <w:r w:rsidR="001E0168" w:rsidRPr="00A90C3D">
        <w:rPr>
          <w:rFonts w:asciiTheme="minorHAnsi" w:hAnsiTheme="minorHAnsi" w:cstheme="minorHAnsi"/>
          <w:color w:val="auto"/>
          <w:sz w:val="22"/>
          <w:szCs w:val="22"/>
        </w:rPr>
        <w:t xml:space="preserve">, Conflans-en-Jarnisy, </w:t>
      </w:r>
      <w:proofErr w:type="spellStart"/>
      <w:r w:rsidR="001E0168" w:rsidRPr="00A90C3D">
        <w:rPr>
          <w:rFonts w:asciiTheme="minorHAnsi" w:hAnsiTheme="minorHAnsi" w:cstheme="minorHAnsi"/>
          <w:color w:val="auto"/>
          <w:sz w:val="22"/>
          <w:szCs w:val="22"/>
        </w:rPr>
        <w:t>Chambley</w:t>
      </w:r>
      <w:proofErr w:type="spellEnd"/>
      <w:r w:rsidR="001E0168" w:rsidRPr="00A90C3D">
        <w:rPr>
          <w:rFonts w:asciiTheme="minorHAnsi" w:hAnsiTheme="minorHAnsi" w:cstheme="minorHAnsi"/>
          <w:color w:val="auto"/>
          <w:sz w:val="22"/>
          <w:szCs w:val="22"/>
        </w:rPr>
        <w:t xml:space="preserve">-Bussières, </w:t>
      </w:r>
      <w:proofErr w:type="spellStart"/>
      <w:r w:rsidR="001E0168" w:rsidRPr="00A90C3D">
        <w:rPr>
          <w:rFonts w:asciiTheme="minorHAnsi" w:hAnsiTheme="minorHAnsi" w:cstheme="minorHAnsi"/>
          <w:color w:val="auto"/>
          <w:sz w:val="22"/>
          <w:szCs w:val="22"/>
        </w:rPr>
        <w:t>Bruville</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Brainville</w:t>
      </w:r>
      <w:proofErr w:type="spellEnd"/>
      <w:r w:rsidR="001E0168" w:rsidRPr="00A90C3D">
        <w:rPr>
          <w:rFonts w:asciiTheme="minorHAnsi" w:hAnsiTheme="minorHAnsi" w:cstheme="minorHAnsi"/>
          <w:color w:val="auto"/>
          <w:sz w:val="22"/>
          <w:szCs w:val="22"/>
        </w:rPr>
        <w:t xml:space="preserve">, Boncourt, Batilly, </w:t>
      </w:r>
      <w:proofErr w:type="spellStart"/>
      <w:r w:rsidR="001E0168" w:rsidRPr="00A90C3D">
        <w:rPr>
          <w:rFonts w:asciiTheme="minorHAnsi" w:hAnsiTheme="minorHAnsi" w:cstheme="minorHAnsi"/>
          <w:color w:val="auto"/>
          <w:sz w:val="22"/>
          <w:szCs w:val="22"/>
        </w:rPr>
        <w:t>Auboué</w:t>
      </w:r>
      <w:proofErr w:type="spellEnd"/>
      <w:r w:rsidR="001E0168" w:rsidRPr="00A90C3D">
        <w:rPr>
          <w:rFonts w:asciiTheme="minorHAnsi" w:hAnsiTheme="minorHAnsi" w:cstheme="minorHAnsi"/>
          <w:color w:val="auto"/>
          <w:sz w:val="22"/>
          <w:szCs w:val="22"/>
        </w:rPr>
        <w:t xml:space="preserve">, </w:t>
      </w:r>
      <w:proofErr w:type="spellStart"/>
      <w:r w:rsidR="001E0168" w:rsidRPr="00A90C3D">
        <w:rPr>
          <w:rFonts w:asciiTheme="minorHAnsi" w:hAnsiTheme="minorHAnsi" w:cstheme="minorHAnsi"/>
          <w:color w:val="auto"/>
          <w:sz w:val="22"/>
          <w:szCs w:val="22"/>
        </w:rPr>
        <w:t>Allamont</w:t>
      </w:r>
      <w:proofErr w:type="spellEnd"/>
      <w:r w:rsidR="001E0168"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BE4A80" w:rsidRPr="00BE4A80"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Nord-toulois</w:t>
      </w:r>
      <w:r w:rsidR="00A90C3D" w:rsidRPr="00BE4A80">
        <w:rPr>
          <w:rFonts w:asciiTheme="minorHAnsi" w:hAnsiTheme="minorHAnsi" w:cstheme="minorHAnsi"/>
          <w:b/>
          <w:i/>
          <w:color w:val="auto"/>
          <w:sz w:val="22"/>
          <w:szCs w:val="22"/>
        </w:rPr>
        <w:t xml:space="preserve"> </w:t>
      </w:r>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Xammes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Villey</w:t>
      </w:r>
      <w:proofErr w:type="spellEnd"/>
      <w:r w:rsidR="00A90C3D" w:rsidRPr="00A90C3D">
        <w:rPr>
          <w:rFonts w:asciiTheme="minorHAnsi" w:hAnsiTheme="minorHAnsi" w:cstheme="minorHAnsi"/>
          <w:color w:val="auto"/>
          <w:sz w:val="22"/>
          <w:szCs w:val="22"/>
        </w:rPr>
        <w:t xml:space="preserve">-Saint-Étienne, Villers-en-Haye, </w:t>
      </w:r>
      <w:proofErr w:type="spellStart"/>
      <w:r w:rsidR="00A90C3D" w:rsidRPr="00A90C3D">
        <w:rPr>
          <w:rFonts w:asciiTheme="minorHAnsi" w:hAnsiTheme="minorHAnsi" w:cstheme="minorHAnsi"/>
          <w:color w:val="auto"/>
          <w:sz w:val="22"/>
          <w:szCs w:val="22"/>
        </w:rPr>
        <w:t>Vilcey</w:t>
      </w:r>
      <w:proofErr w:type="spellEnd"/>
      <w:r w:rsidR="00A90C3D" w:rsidRPr="00A90C3D">
        <w:rPr>
          <w:rFonts w:asciiTheme="minorHAnsi" w:hAnsiTheme="minorHAnsi" w:cstheme="minorHAnsi"/>
          <w:color w:val="auto"/>
          <w:sz w:val="22"/>
          <w:szCs w:val="22"/>
        </w:rPr>
        <w:t>-sur-</w:t>
      </w:r>
      <w:proofErr w:type="spellStart"/>
      <w:r w:rsidR="00A90C3D" w:rsidRPr="00A90C3D">
        <w:rPr>
          <w:rFonts w:asciiTheme="minorHAnsi" w:hAnsiTheme="minorHAnsi" w:cstheme="minorHAnsi"/>
          <w:color w:val="auto"/>
          <w:sz w:val="22"/>
          <w:szCs w:val="22"/>
        </w:rPr>
        <w:t>Trey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Viéville</w:t>
      </w:r>
      <w:proofErr w:type="spellEnd"/>
      <w:r w:rsidR="00A90C3D" w:rsidRPr="00A90C3D">
        <w:rPr>
          <w:rFonts w:asciiTheme="minorHAnsi" w:hAnsiTheme="minorHAnsi" w:cstheme="minorHAnsi"/>
          <w:color w:val="auto"/>
          <w:sz w:val="22"/>
          <w:szCs w:val="22"/>
        </w:rPr>
        <w:t xml:space="preserve">-en-Haye, </w:t>
      </w:r>
      <w:proofErr w:type="spellStart"/>
      <w:r w:rsidR="00A90C3D" w:rsidRPr="00A90C3D">
        <w:rPr>
          <w:rFonts w:asciiTheme="minorHAnsi" w:hAnsiTheme="minorHAnsi" w:cstheme="minorHAnsi"/>
          <w:color w:val="auto"/>
          <w:sz w:val="22"/>
          <w:szCs w:val="22"/>
        </w:rPr>
        <w:t>Velaine</w:t>
      </w:r>
      <w:proofErr w:type="spellEnd"/>
      <w:r w:rsidR="00A90C3D" w:rsidRPr="00A90C3D">
        <w:rPr>
          <w:rFonts w:asciiTheme="minorHAnsi" w:hAnsiTheme="minorHAnsi" w:cstheme="minorHAnsi"/>
          <w:color w:val="auto"/>
          <w:sz w:val="22"/>
          <w:szCs w:val="22"/>
        </w:rPr>
        <w:t xml:space="preserve">-en-Haye, </w:t>
      </w:r>
      <w:proofErr w:type="spellStart"/>
      <w:r w:rsidR="00A90C3D" w:rsidRPr="00A90C3D">
        <w:rPr>
          <w:rFonts w:asciiTheme="minorHAnsi" w:hAnsiTheme="minorHAnsi" w:cstheme="minorHAnsi"/>
          <w:color w:val="auto"/>
          <w:sz w:val="22"/>
          <w:szCs w:val="22"/>
        </w:rPr>
        <w:t>Trondes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Tremblecourt</w:t>
      </w:r>
      <w:proofErr w:type="spellEnd"/>
      <w:r w:rsidR="00A90C3D" w:rsidRPr="00A90C3D">
        <w:rPr>
          <w:rFonts w:asciiTheme="minorHAnsi" w:hAnsiTheme="minorHAnsi" w:cstheme="minorHAnsi"/>
          <w:color w:val="auto"/>
          <w:sz w:val="22"/>
          <w:szCs w:val="22"/>
        </w:rPr>
        <w:t xml:space="preserve">, Thiaucourt-Regniéville, </w:t>
      </w:r>
      <w:proofErr w:type="spellStart"/>
      <w:r w:rsidR="00A90C3D" w:rsidRPr="00A90C3D">
        <w:rPr>
          <w:rFonts w:asciiTheme="minorHAnsi" w:hAnsiTheme="minorHAnsi" w:cstheme="minorHAnsi"/>
          <w:color w:val="auto"/>
          <w:sz w:val="22"/>
          <w:szCs w:val="22"/>
        </w:rPr>
        <w:t>Sexey</w:t>
      </w:r>
      <w:proofErr w:type="spellEnd"/>
      <w:r w:rsidR="00A90C3D" w:rsidRPr="00A90C3D">
        <w:rPr>
          <w:rFonts w:asciiTheme="minorHAnsi" w:hAnsiTheme="minorHAnsi" w:cstheme="minorHAnsi"/>
          <w:color w:val="auto"/>
          <w:sz w:val="22"/>
          <w:szCs w:val="22"/>
        </w:rPr>
        <w:t xml:space="preserve">-les-Bois, </w:t>
      </w:r>
      <w:proofErr w:type="spellStart"/>
      <w:r w:rsidR="00A90C3D" w:rsidRPr="00A90C3D">
        <w:rPr>
          <w:rFonts w:asciiTheme="minorHAnsi" w:hAnsiTheme="minorHAnsi" w:cstheme="minorHAnsi"/>
          <w:color w:val="auto"/>
          <w:sz w:val="22"/>
          <w:szCs w:val="22"/>
        </w:rPr>
        <w:t>Seicheprey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Sanzey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Saizerais</w:t>
      </w:r>
      <w:proofErr w:type="spellEnd"/>
      <w:r w:rsidR="00A90C3D" w:rsidRPr="00A90C3D">
        <w:rPr>
          <w:rFonts w:asciiTheme="minorHAnsi" w:hAnsiTheme="minorHAnsi" w:cstheme="minorHAnsi"/>
          <w:color w:val="auto"/>
          <w:sz w:val="22"/>
          <w:szCs w:val="22"/>
        </w:rPr>
        <w:t>, Saint-</w:t>
      </w:r>
      <w:proofErr w:type="spellStart"/>
      <w:r w:rsidR="00A90C3D" w:rsidRPr="00A90C3D">
        <w:rPr>
          <w:rFonts w:asciiTheme="minorHAnsi" w:hAnsiTheme="minorHAnsi" w:cstheme="minorHAnsi"/>
          <w:color w:val="auto"/>
          <w:sz w:val="22"/>
          <w:szCs w:val="22"/>
        </w:rPr>
        <w:t>Baussant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Royaumeix</w:t>
      </w:r>
      <w:proofErr w:type="spellEnd"/>
      <w:r w:rsidR="00A90C3D" w:rsidRPr="00A90C3D">
        <w:rPr>
          <w:rFonts w:asciiTheme="minorHAnsi" w:hAnsiTheme="minorHAnsi" w:cstheme="minorHAnsi"/>
          <w:color w:val="auto"/>
          <w:sz w:val="22"/>
          <w:szCs w:val="22"/>
        </w:rPr>
        <w:t xml:space="preserve">, Rosières-en-Haye, </w:t>
      </w:r>
      <w:proofErr w:type="spellStart"/>
      <w:r w:rsidR="00A90C3D" w:rsidRPr="00A90C3D">
        <w:rPr>
          <w:rFonts w:asciiTheme="minorHAnsi" w:hAnsiTheme="minorHAnsi" w:cstheme="minorHAnsi"/>
          <w:color w:val="auto"/>
          <w:sz w:val="22"/>
          <w:szCs w:val="22"/>
        </w:rPr>
        <w:t>Rogéville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Rembercourt</w:t>
      </w:r>
      <w:proofErr w:type="spellEnd"/>
      <w:r w:rsidR="00A90C3D" w:rsidRPr="00A90C3D">
        <w:rPr>
          <w:rFonts w:asciiTheme="minorHAnsi" w:hAnsiTheme="minorHAnsi" w:cstheme="minorHAnsi"/>
          <w:color w:val="auto"/>
          <w:sz w:val="22"/>
          <w:szCs w:val="22"/>
        </w:rPr>
        <w:t>-sur-</w:t>
      </w:r>
      <w:proofErr w:type="spellStart"/>
      <w:r w:rsidR="00A90C3D" w:rsidRPr="00A90C3D">
        <w:rPr>
          <w:rFonts w:asciiTheme="minorHAnsi" w:hAnsiTheme="minorHAnsi" w:cstheme="minorHAnsi"/>
          <w:color w:val="auto"/>
          <w:sz w:val="22"/>
          <w:szCs w:val="22"/>
        </w:rPr>
        <w:t>Mad</w:t>
      </w:r>
      <w:proofErr w:type="spellEnd"/>
      <w:r w:rsidR="00A90C3D" w:rsidRPr="00A90C3D">
        <w:rPr>
          <w:rFonts w:asciiTheme="minorHAnsi" w:hAnsiTheme="minorHAnsi" w:cstheme="minorHAnsi"/>
          <w:color w:val="auto"/>
          <w:sz w:val="22"/>
          <w:szCs w:val="22"/>
        </w:rPr>
        <w:t xml:space="preserve">, Pannes, </w:t>
      </w:r>
      <w:proofErr w:type="spellStart"/>
      <w:r w:rsidR="00A90C3D" w:rsidRPr="00A90C3D">
        <w:rPr>
          <w:rFonts w:asciiTheme="minorHAnsi" w:hAnsiTheme="minorHAnsi" w:cstheme="minorHAnsi"/>
          <w:color w:val="auto"/>
          <w:sz w:val="22"/>
          <w:szCs w:val="22"/>
        </w:rPr>
        <w:t>Noviant</w:t>
      </w:r>
      <w:proofErr w:type="spellEnd"/>
      <w:r w:rsidR="00A90C3D" w:rsidRPr="00A90C3D">
        <w:rPr>
          <w:rFonts w:asciiTheme="minorHAnsi" w:hAnsiTheme="minorHAnsi" w:cstheme="minorHAnsi"/>
          <w:color w:val="auto"/>
          <w:sz w:val="22"/>
          <w:szCs w:val="22"/>
        </w:rPr>
        <w:t xml:space="preserve">-aux-Prés, </w:t>
      </w:r>
      <w:proofErr w:type="spellStart"/>
      <w:r w:rsidR="00A90C3D" w:rsidRPr="00A90C3D">
        <w:rPr>
          <w:rFonts w:asciiTheme="minorHAnsi" w:hAnsiTheme="minorHAnsi" w:cstheme="minorHAnsi"/>
          <w:color w:val="auto"/>
          <w:sz w:val="22"/>
          <w:szCs w:val="22"/>
        </w:rPr>
        <w:t>Minorville</w:t>
      </w:r>
      <w:proofErr w:type="spellEnd"/>
      <w:r w:rsidR="00A90C3D" w:rsidRPr="00A90C3D">
        <w:rPr>
          <w:rFonts w:asciiTheme="minorHAnsi" w:hAnsiTheme="minorHAnsi" w:cstheme="minorHAnsi"/>
          <w:color w:val="auto"/>
          <w:sz w:val="22"/>
          <w:szCs w:val="22"/>
        </w:rPr>
        <w:t xml:space="preserve">, Ménil-la-Tour, </w:t>
      </w:r>
      <w:proofErr w:type="spellStart"/>
      <w:r w:rsidR="00A90C3D" w:rsidRPr="00A90C3D">
        <w:rPr>
          <w:rFonts w:asciiTheme="minorHAnsi" w:hAnsiTheme="minorHAnsi" w:cstheme="minorHAnsi"/>
          <w:color w:val="auto"/>
          <w:sz w:val="22"/>
          <w:szCs w:val="22"/>
        </w:rPr>
        <w:t>Martincourt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Manonville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Manoncourt</w:t>
      </w:r>
      <w:proofErr w:type="spellEnd"/>
      <w:r w:rsidR="00A90C3D" w:rsidRPr="00A90C3D">
        <w:rPr>
          <w:rFonts w:asciiTheme="minorHAnsi" w:hAnsiTheme="minorHAnsi" w:cstheme="minorHAnsi"/>
          <w:color w:val="auto"/>
          <w:sz w:val="22"/>
          <w:szCs w:val="22"/>
        </w:rPr>
        <w:t xml:space="preserve">-en-Woëvre, Mandres-aux-Quatre-Tours, </w:t>
      </w:r>
      <w:proofErr w:type="spellStart"/>
      <w:r w:rsidR="00A90C3D" w:rsidRPr="00A90C3D">
        <w:rPr>
          <w:rFonts w:asciiTheme="minorHAnsi" w:hAnsiTheme="minorHAnsi" w:cstheme="minorHAnsi"/>
          <w:color w:val="auto"/>
          <w:sz w:val="22"/>
          <w:szCs w:val="22"/>
        </w:rPr>
        <w:t>Mamey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Lucey</w:t>
      </w:r>
      <w:proofErr w:type="spellEnd"/>
      <w:r w:rsidR="00A90C3D" w:rsidRPr="00A90C3D">
        <w:rPr>
          <w:rFonts w:asciiTheme="minorHAnsi" w:hAnsiTheme="minorHAnsi" w:cstheme="minorHAnsi"/>
          <w:color w:val="auto"/>
          <w:sz w:val="22"/>
          <w:szCs w:val="22"/>
        </w:rPr>
        <w:t xml:space="preserve">, Liverdun, </w:t>
      </w:r>
      <w:proofErr w:type="spellStart"/>
      <w:r w:rsidR="00A90C3D" w:rsidRPr="00A90C3D">
        <w:rPr>
          <w:rFonts w:asciiTheme="minorHAnsi" w:hAnsiTheme="minorHAnsi" w:cstheme="minorHAnsi"/>
          <w:color w:val="auto"/>
          <w:sz w:val="22"/>
          <w:szCs w:val="22"/>
        </w:rPr>
        <w:t>Lironville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Limey-Remenauville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Lagney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Jaulny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Jaillon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Hamonville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Grosrouvres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Griscourt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Gondreville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Gézoncourt</w:t>
      </w:r>
      <w:proofErr w:type="spellEnd"/>
      <w:r w:rsidR="00A90C3D" w:rsidRPr="00A90C3D">
        <w:rPr>
          <w:rFonts w:asciiTheme="minorHAnsi" w:hAnsiTheme="minorHAnsi" w:cstheme="minorHAnsi"/>
          <w:color w:val="auto"/>
          <w:sz w:val="22"/>
          <w:szCs w:val="22"/>
        </w:rPr>
        <w:t xml:space="preserve">, Francheville, Fontenoy-sur-Moselle, </w:t>
      </w:r>
      <w:proofErr w:type="spellStart"/>
      <w:r w:rsidR="00A90C3D" w:rsidRPr="00A90C3D">
        <w:rPr>
          <w:rFonts w:asciiTheme="minorHAnsi" w:hAnsiTheme="minorHAnsi" w:cstheme="minorHAnsi"/>
          <w:color w:val="auto"/>
          <w:sz w:val="22"/>
          <w:szCs w:val="22"/>
        </w:rPr>
        <w:t>Flirey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Euvezin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Essey</w:t>
      </w:r>
      <w:proofErr w:type="spellEnd"/>
      <w:r w:rsidR="00A90C3D" w:rsidRPr="00A90C3D">
        <w:rPr>
          <w:rFonts w:asciiTheme="minorHAnsi" w:hAnsiTheme="minorHAnsi" w:cstheme="minorHAnsi"/>
          <w:color w:val="auto"/>
          <w:sz w:val="22"/>
          <w:szCs w:val="22"/>
        </w:rPr>
        <w:t>-et-</w:t>
      </w:r>
      <w:proofErr w:type="spellStart"/>
      <w:r w:rsidR="00A90C3D" w:rsidRPr="00A90C3D">
        <w:rPr>
          <w:rFonts w:asciiTheme="minorHAnsi" w:hAnsiTheme="minorHAnsi" w:cstheme="minorHAnsi"/>
          <w:color w:val="auto"/>
          <w:sz w:val="22"/>
          <w:szCs w:val="22"/>
        </w:rPr>
        <w:t>Maizerais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Dommartin</w:t>
      </w:r>
      <w:proofErr w:type="spellEnd"/>
      <w:r w:rsidR="00A90C3D" w:rsidRPr="00A90C3D">
        <w:rPr>
          <w:rFonts w:asciiTheme="minorHAnsi" w:hAnsiTheme="minorHAnsi" w:cstheme="minorHAnsi"/>
          <w:color w:val="auto"/>
          <w:sz w:val="22"/>
          <w:szCs w:val="22"/>
        </w:rPr>
        <w:t xml:space="preserve">-la-Chaussée, </w:t>
      </w:r>
      <w:proofErr w:type="spellStart"/>
      <w:r w:rsidR="00A90C3D" w:rsidRPr="00A90C3D">
        <w:rPr>
          <w:rFonts w:asciiTheme="minorHAnsi" w:hAnsiTheme="minorHAnsi" w:cstheme="minorHAnsi"/>
          <w:color w:val="auto"/>
          <w:sz w:val="22"/>
          <w:szCs w:val="22"/>
        </w:rPr>
        <w:t>Domèvre</w:t>
      </w:r>
      <w:proofErr w:type="spellEnd"/>
      <w:r w:rsidR="00A90C3D" w:rsidRPr="00A90C3D">
        <w:rPr>
          <w:rFonts w:asciiTheme="minorHAnsi" w:hAnsiTheme="minorHAnsi" w:cstheme="minorHAnsi"/>
          <w:color w:val="auto"/>
          <w:sz w:val="22"/>
          <w:szCs w:val="22"/>
        </w:rPr>
        <w:t xml:space="preserve">-en-Haye, </w:t>
      </w:r>
      <w:proofErr w:type="spellStart"/>
      <w:r w:rsidR="00A90C3D" w:rsidRPr="00A90C3D">
        <w:rPr>
          <w:rFonts w:asciiTheme="minorHAnsi" w:hAnsiTheme="minorHAnsi" w:cstheme="minorHAnsi"/>
          <w:color w:val="auto"/>
          <w:sz w:val="22"/>
          <w:szCs w:val="22"/>
        </w:rPr>
        <w:t>Charey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Bruley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Bouvron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Bouillonville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Boucq</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Bernécourt</w:t>
      </w:r>
      <w:proofErr w:type="spellEnd"/>
      <w:r w:rsidR="00A90C3D" w:rsidRPr="00A90C3D">
        <w:rPr>
          <w:rFonts w:asciiTheme="minorHAnsi" w:hAnsiTheme="minorHAnsi" w:cstheme="minorHAnsi"/>
          <w:color w:val="auto"/>
          <w:sz w:val="22"/>
          <w:szCs w:val="22"/>
        </w:rPr>
        <w:t xml:space="preserve">, Beaumont, </w:t>
      </w:r>
      <w:proofErr w:type="spellStart"/>
      <w:r w:rsidR="00A90C3D" w:rsidRPr="00A90C3D">
        <w:rPr>
          <w:rFonts w:asciiTheme="minorHAnsi" w:hAnsiTheme="minorHAnsi" w:cstheme="minorHAnsi"/>
          <w:color w:val="auto"/>
          <w:sz w:val="22"/>
          <w:szCs w:val="22"/>
        </w:rPr>
        <w:t>Avrainville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Ansauville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Andilly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Aingeray</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A90C3D" w:rsidRPr="00A90C3D"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Toul</w:t>
      </w:r>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Villey</w:t>
      </w:r>
      <w:proofErr w:type="spellEnd"/>
      <w:r w:rsidR="00A90C3D" w:rsidRPr="00A90C3D">
        <w:rPr>
          <w:rFonts w:asciiTheme="minorHAnsi" w:hAnsiTheme="minorHAnsi" w:cstheme="minorHAnsi"/>
          <w:color w:val="auto"/>
          <w:sz w:val="22"/>
          <w:szCs w:val="22"/>
        </w:rPr>
        <w:t>-le-Sec, Toul, Pierre-la-</w:t>
      </w:r>
      <w:proofErr w:type="spellStart"/>
      <w:r w:rsidR="00A90C3D" w:rsidRPr="00A90C3D">
        <w:rPr>
          <w:rFonts w:asciiTheme="minorHAnsi" w:hAnsiTheme="minorHAnsi" w:cstheme="minorHAnsi"/>
          <w:color w:val="auto"/>
          <w:sz w:val="22"/>
          <w:szCs w:val="22"/>
        </w:rPr>
        <w:t>Treiche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Pagney</w:t>
      </w:r>
      <w:proofErr w:type="spellEnd"/>
      <w:r w:rsidR="00A90C3D" w:rsidRPr="00A90C3D">
        <w:rPr>
          <w:rFonts w:asciiTheme="minorHAnsi" w:hAnsiTheme="minorHAnsi" w:cstheme="minorHAnsi"/>
          <w:color w:val="auto"/>
          <w:sz w:val="22"/>
          <w:szCs w:val="22"/>
        </w:rPr>
        <w:t xml:space="preserve">-derrière-Barine, Lay-Saint-Remy, </w:t>
      </w:r>
      <w:proofErr w:type="spellStart"/>
      <w:r w:rsidR="00A90C3D" w:rsidRPr="00A90C3D">
        <w:rPr>
          <w:rFonts w:asciiTheme="minorHAnsi" w:hAnsiTheme="minorHAnsi" w:cstheme="minorHAnsi"/>
          <w:color w:val="auto"/>
          <w:sz w:val="22"/>
          <w:szCs w:val="22"/>
        </w:rPr>
        <w:t>Laneuveville</w:t>
      </w:r>
      <w:proofErr w:type="spellEnd"/>
      <w:r w:rsidR="00A90C3D" w:rsidRPr="00A90C3D">
        <w:rPr>
          <w:rFonts w:asciiTheme="minorHAnsi" w:hAnsiTheme="minorHAnsi" w:cstheme="minorHAnsi"/>
          <w:color w:val="auto"/>
          <w:sz w:val="22"/>
          <w:szCs w:val="22"/>
        </w:rPr>
        <w:t>-derrière-</w:t>
      </w:r>
      <w:proofErr w:type="spellStart"/>
      <w:r w:rsidR="00A90C3D" w:rsidRPr="00A90C3D">
        <w:rPr>
          <w:rFonts w:asciiTheme="minorHAnsi" w:hAnsiTheme="minorHAnsi" w:cstheme="minorHAnsi"/>
          <w:color w:val="auto"/>
          <w:sz w:val="22"/>
          <w:szCs w:val="22"/>
        </w:rPr>
        <w:t>Foug</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Gye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Foug</w:t>
      </w:r>
      <w:proofErr w:type="spellEnd"/>
      <w:r w:rsidR="00A90C3D" w:rsidRPr="00A90C3D">
        <w:rPr>
          <w:rFonts w:asciiTheme="minorHAnsi" w:hAnsiTheme="minorHAnsi" w:cstheme="minorHAnsi"/>
          <w:color w:val="auto"/>
          <w:sz w:val="22"/>
          <w:szCs w:val="22"/>
        </w:rPr>
        <w:t xml:space="preserve">, Écrouves, </w:t>
      </w:r>
      <w:proofErr w:type="spellStart"/>
      <w:r w:rsidR="00A90C3D" w:rsidRPr="00A90C3D">
        <w:rPr>
          <w:rFonts w:asciiTheme="minorHAnsi" w:hAnsiTheme="minorHAnsi" w:cstheme="minorHAnsi"/>
          <w:color w:val="auto"/>
          <w:sz w:val="22"/>
          <w:szCs w:val="22"/>
        </w:rPr>
        <w:t>Dommartin</w:t>
      </w:r>
      <w:proofErr w:type="spellEnd"/>
      <w:r w:rsidR="00A90C3D" w:rsidRPr="00A90C3D">
        <w:rPr>
          <w:rFonts w:asciiTheme="minorHAnsi" w:hAnsiTheme="minorHAnsi" w:cstheme="minorHAnsi"/>
          <w:color w:val="auto"/>
          <w:sz w:val="22"/>
          <w:szCs w:val="22"/>
        </w:rPr>
        <w:t xml:space="preserve">-lès-Toul, </w:t>
      </w:r>
      <w:proofErr w:type="spellStart"/>
      <w:r w:rsidR="00A90C3D" w:rsidRPr="00A90C3D">
        <w:rPr>
          <w:rFonts w:asciiTheme="minorHAnsi" w:hAnsiTheme="minorHAnsi" w:cstheme="minorHAnsi"/>
          <w:color w:val="auto"/>
          <w:sz w:val="22"/>
          <w:szCs w:val="22"/>
        </w:rPr>
        <w:t>Domgermain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Choloy-Ménillot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Chaudeney</w:t>
      </w:r>
      <w:proofErr w:type="spellEnd"/>
      <w:r w:rsidR="00A90C3D" w:rsidRPr="00A90C3D">
        <w:rPr>
          <w:rFonts w:asciiTheme="minorHAnsi" w:hAnsiTheme="minorHAnsi" w:cstheme="minorHAnsi"/>
          <w:color w:val="auto"/>
          <w:sz w:val="22"/>
          <w:szCs w:val="22"/>
        </w:rPr>
        <w:t xml:space="preserve">-sur-Moselle, Charmes-la-Côte, </w:t>
      </w:r>
      <w:proofErr w:type="spellStart"/>
      <w:r w:rsidR="00A90C3D" w:rsidRPr="00A90C3D">
        <w:rPr>
          <w:rFonts w:asciiTheme="minorHAnsi" w:hAnsiTheme="minorHAnsi" w:cstheme="minorHAnsi"/>
          <w:color w:val="auto"/>
          <w:sz w:val="22"/>
          <w:szCs w:val="22"/>
        </w:rPr>
        <w:t>Bicqueley</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BE4A80" w:rsidRPr="00BE4A80"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Entre Seille et Meurthe</w:t>
      </w:r>
      <w:r w:rsidR="00A90C3D" w:rsidRPr="00BE4A80">
        <w:rPr>
          <w:rFonts w:asciiTheme="minorHAnsi" w:hAnsiTheme="minorHAnsi" w:cstheme="minorHAnsi"/>
          <w:b/>
          <w:i/>
          <w:color w:val="auto"/>
          <w:sz w:val="22"/>
          <w:szCs w:val="22"/>
        </w:rPr>
        <w:t xml:space="preserve"> </w:t>
      </w:r>
      <w:r w:rsidR="00A90C3D" w:rsidRPr="00A90C3D">
        <w:rPr>
          <w:rFonts w:asciiTheme="minorHAnsi" w:hAnsiTheme="minorHAnsi" w:cstheme="minorHAnsi"/>
          <w:color w:val="auto"/>
          <w:sz w:val="22"/>
          <w:szCs w:val="22"/>
        </w:rPr>
        <w:t>(Villers-lès-</w:t>
      </w:r>
      <w:proofErr w:type="spellStart"/>
      <w:r w:rsidR="00A90C3D" w:rsidRPr="00A90C3D">
        <w:rPr>
          <w:rFonts w:asciiTheme="minorHAnsi" w:hAnsiTheme="minorHAnsi" w:cstheme="minorHAnsi"/>
          <w:color w:val="auto"/>
          <w:sz w:val="22"/>
          <w:szCs w:val="22"/>
        </w:rPr>
        <w:t>Moivrons</w:t>
      </w:r>
      <w:proofErr w:type="spellEnd"/>
      <w:r w:rsidR="00A90C3D" w:rsidRPr="00A90C3D">
        <w:rPr>
          <w:rFonts w:asciiTheme="minorHAnsi" w:hAnsiTheme="minorHAnsi" w:cstheme="minorHAnsi"/>
          <w:color w:val="auto"/>
          <w:sz w:val="22"/>
          <w:szCs w:val="22"/>
        </w:rPr>
        <w:t xml:space="preserve">, Ville-au-Val, </w:t>
      </w:r>
      <w:proofErr w:type="spellStart"/>
      <w:r w:rsidR="00A90C3D" w:rsidRPr="00A90C3D">
        <w:rPr>
          <w:rFonts w:asciiTheme="minorHAnsi" w:hAnsiTheme="minorHAnsi" w:cstheme="minorHAnsi"/>
          <w:color w:val="auto"/>
          <w:sz w:val="22"/>
          <w:szCs w:val="22"/>
        </w:rPr>
        <w:t>Thézey</w:t>
      </w:r>
      <w:proofErr w:type="spellEnd"/>
      <w:r w:rsidR="00A90C3D" w:rsidRPr="00A90C3D">
        <w:rPr>
          <w:rFonts w:asciiTheme="minorHAnsi" w:hAnsiTheme="minorHAnsi" w:cstheme="minorHAnsi"/>
          <w:color w:val="auto"/>
          <w:sz w:val="22"/>
          <w:szCs w:val="22"/>
        </w:rPr>
        <w:t xml:space="preserve">-Saint-Martin, </w:t>
      </w:r>
      <w:proofErr w:type="spellStart"/>
      <w:r w:rsidR="00A90C3D" w:rsidRPr="00A90C3D">
        <w:rPr>
          <w:rFonts w:asciiTheme="minorHAnsi" w:hAnsiTheme="minorHAnsi" w:cstheme="minorHAnsi"/>
          <w:color w:val="auto"/>
          <w:sz w:val="22"/>
          <w:szCs w:val="22"/>
        </w:rPr>
        <w:t>Sivry</w:t>
      </w:r>
      <w:proofErr w:type="spellEnd"/>
      <w:r w:rsidR="00A90C3D" w:rsidRPr="00A90C3D">
        <w:rPr>
          <w:rFonts w:asciiTheme="minorHAnsi" w:hAnsiTheme="minorHAnsi" w:cstheme="minorHAnsi"/>
          <w:color w:val="auto"/>
          <w:sz w:val="22"/>
          <w:szCs w:val="22"/>
        </w:rPr>
        <w:t xml:space="preserve">, Sainte-Geneviève, </w:t>
      </w:r>
      <w:proofErr w:type="spellStart"/>
      <w:r w:rsidR="00A90C3D" w:rsidRPr="00A90C3D">
        <w:rPr>
          <w:rFonts w:asciiTheme="minorHAnsi" w:hAnsiTheme="minorHAnsi" w:cstheme="minorHAnsi"/>
          <w:color w:val="auto"/>
          <w:sz w:val="22"/>
          <w:szCs w:val="22"/>
        </w:rPr>
        <w:t>Rouves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Raucourt</w:t>
      </w:r>
      <w:proofErr w:type="spellEnd"/>
      <w:r w:rsidR="00A90C3D" w:rsidRPr="00A90C3D">
        <w:rPr>
          <w:rFonts w:asciiTheme="minorHAnsi" w:hAnsiTheme="minorHAnsi" w:cstheme="minorHAnsi"/>
          <w:color w:val="auto"/>
          <w:sz w:val="22"/>
          <w:szCs w:val="22"/>
        </w:rPr>
        <w:t xml:space="preserve">, Port-sur-Seille, </w:t>
      </w:r>
      <w:proofErr w:type="spellStart"/>
      <w:r w:rsidR="00A90C3D" w:rsidRPr="00A90C3D">
        <w:rPr>
          <w:rFonts w:asciiTheme="minorHAnsi" w:hAnsiTheme="minorHAnsi" w:cstheme="minorHAnsi"/>
          <w:color w:val="auto"/>
          <w:sz w:val="22"/>
          <w:szCs w:val="22"/>
        </w:rPr>
        <w:t>Phlin</w:t>
      </w:r>
      <w:proofErr w:type="spellEnd"/>
      <w:r w:rsidR="00A90C3D" w:rsidRPr="00A90C3D">
        <w:rPr>
          <w:rFonts w:asciiTheme="minorHAnsi" w:hAnsiTheme="minorHAnsi" w:cstheme="minorHAnsi"/>
          <w:color w:val="auto"/>
          <w:sz w:val="22"/>
          <w:szCs w:val="22"/>
        </w:rPr>
        <w:t xml:space="preserve">, Nomeny, </w:t>
      </w:r>
      <w:proofErr w:type="spellStart"/>
      <w:r w:rsidR="00A90C3D" w:rsidRPr="00A90C3D">
        <w:rPr>
          <w:rFonts w:asciiTheme="minorHAnsi" w:hAnsiTheme="minorHAnsi" w:cstheme="minorHAnsi"/>
          <w:color w:val="auto"/>
          <w:sz w:val="22"/>
          <w:szCs w:val="22"/>
        </w:rPr>
        <w:t>Morville</w:t>
      </w:r>
      <w:proofErr w:type="spellEnd"/>
      <w:r w:rsidR="00A90C3D" w:rsidRPr="00A90C3D">
        <w:rPr>
          <w:rFonts w:asciiTheme="minorHAnsi" w:hAnsiTheme="minorHAnsi" w:cstheme="minorHAnsi"/>
          <w:color w:val="auto"/>
          <w:sz w:val="22"/>
          <w:szCs w:val="22"/>
        </w:rPr>
        <w:t xml:space="preserve">-sur-Seille, </w:t>
      </w:r>
      <w:proofErr w:type="spellStart"/>
      <w:r w:rsidR="00A90C3D" w:rsidRPr="00A90C3D">
        <w:rPr>
          <w:rFonts w:asciiTheme="minorHAnsi" w:hAnsiTheme="minorHAnsi" w:cstheme="minorHAnsi"/>
          <w:color w:val="auto"/>
          <w:sz w:val="22"/>
          <w:szCs w:val="22"/>
        </w:rPr>
        <w:t>Montenoy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Moivrons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Millery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Malleloy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Mailly</w:t>
      </w:r>
      <w:proofErr w:type="spellEnd"/>
      <w:r w:rsidR="00A90C3D" w:rsidRPr="00A90C3D">
        <w:rPr>
          <w:rFonts w:asciiTheme="minorHAnsi" w:hAnsiTheme="minorHAnsi" w:cstheme="minorHAnsi"/>
          <w:color w:val="auto"/>
          <w:sz w:val="22"/>
          <w:szCs w:val="22"/>
        </w:rPr>
        <w:t xml:space="preserve">-sur-Seille, </w:t>
      </w:r>
      <w:proofErr w:type="spellStart"/>
      <w:r w:rsidR="00A90C3D" w:rsidRPr="00A90C3D">
        <w:rPr>
          <w:rFonts w:asciiTheme="minorHAnsi" w:hAnsiTheme="minorHAnsi" w:cstheme="minorHAnsi"/>
          <w:color w:val="auto"/>
          <w:sz w:val="22"/>
          <w:szCs w:val="22"/>
        </w:rPr>
        <w:t>Leyr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Létricourt</w:t>
      </w:r>
      <w:proofErr w:type="spellEnd"/>
      <w:r w:rsidR="00A90C3D" w:rsidRPr="00A90C3D">
        <w:rPr>
          <w:rFonts w:asciiTheme="minorHAnsi" w:hAnsiTheme="minorHAnsi" w:cstheme="minorHAnsi"/>
          <w:color w:val="auto"/>
          <w:sz w:val="22"/>
          <w:szCs w:val="22"/>
        </w:rPr>
        <w:t xml:space="preserve">, Lay-Saint-Christophe, </w:t>
      </w:r>
      <w:proofErr w:type="spellStart"/>
      <w:r w:rsidR="00A90C3D" w:rsidRPr="00A90C3D">
        <w:rPr>
          <w:rFonts w:asciiTheme="minorHAnsi" w:hAnsiTheme="minorHAnsi" w:cstheme="minorHAnsi"/>
          <w:color w:val="auto"/>
          <w:sz w:val="22"/>
          <w:szCs w:val="22"/>
        </w:rPr>
        <w:t>Lanfroicourt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Landremont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Jeandelaincourt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Faulx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Éply</w:t>
      </w:r>
      <w:proofErr w:type="spellEnd"/>
      <w:r w:rsidR="00A90C3D" w:rsidRPr="00A90C3D">
        <w:rPr>
          <w:rFonts w:asciiTheme="minorHAnsi" w:hAnsiTheme="minorHAnsi" w:cstheme="minorHAnsi"/>
          <w:color w:val="auto"/>
          <w:sz w:val="22"/>
          <w:szCs w:val="22"/>
        </w:rPr>
        <w:t xml:space="preserve">, Dieulouard, </w:t>
      </w:r>
      <w:proofErr w:type="spellStart"/>
      <w:r w:rsidR="00A90C3D" w:rsidRPr="00A90C3D">
        <w:rPr>
          <w:rFonts w:asciiTheme="minorHAnsi" w:hAnsiTheme="minorHAnsi" w:cstheme="minorHAnsi"/>
          <w:color w:val="auto"/>
          <w:sz w:val="22"/>
          <w:szCs w:val="22"/>
        </w:rPr>
        <w:t>Custines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Clémery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Chenicourt</w:t>
      </w:r>
      <w:proofErr w:type="spellEnd"/>
      <w:r w:rsidR="00A90C3D" w:rsidRPr="00A90C3D">
        <w:rPr>
          <w:rFonts w:asciiTheme="minorHAnsi" w:hAnsiTheme="minorHAnsi" w:cstheme="minorHAnsi"/>
          <w:color w:val="auto"/>
          <w:sz w:val="22"/>
          <w:szCs w:val="22"/>
        </w:rPr>
        <w:t xml:space="preserve">, Brin-sur-Seille, </w:t>
      </w:r>
      <w:proofErr w:type="spellStart"/>
      <w:r w:rsidR="00A90C3D" w:rsidRPr="00A90C3D">
        <w:rPr>
          <w:rFonts w:asciiTheme="minorHAnsi" w:hAnsiTheme="minorHAnsi" w:cstheme="minorHAnsi"/>
          <w:color w:val="auto"/>
          <w:sz w:val="22"/>
          <w:szCs w:val="22"/>
        </w:rPr>
        <w:t>Bratte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Bouxières</w:t>
      </w:r>
      <w:proofErr w:type="spellEnd"/>
      <w:r w:rsidR="00A90C3D" w:rsidRPr="00A90C3D">
        <w:rPr>
          <w:rFonts w:asciiTheme="minorHAnsi" w:hAnsiTheme="minorHAnsi" w:cstheme="minorHAnsi"/>
          <w:color w:val="auto"/>
          <w:sz w:val="22"/>
          <w:szCs w:val="22"/>
        </w:rPr>
        <w:t xml:space="preserve">-aux-Dames, </w:t>
      </w:r>
      <w:proofErr w:type="spellStart"/>
      <w:r w:rsidR="00A90C3D" w:rsidRPr="00A90C3D">
        <w:rPr>
          <w:rFonts w:asciiTheme="minorHAnsi" w:hAnsiTheme="minorHAnsi" w:cstheme="minorHAnsi"/>
          <w:color w:val="auto"/>
          <w:sz w:val="22"/>
          <w:szCs w:val="22"/>
        </w:rPr>
        <w:t>Bezaumont</w:t>
      </w:r>
      <w:proofErr w:type="spellEnd"/>
      <w:r w:rsidR="00A90C3D" w:rsidRPr="00A90C3D">
        <w:rPr>
          <w:rFonts w:asciiTheme="minorHAnsi" w:hAnsiTheme="minorHAnsi" w:cstheme="minorHAnsi"/>
          <w:color w:val="auto"/>
          <w:sz w:val="22"/>
          <w:szCs w:val="22"/>
        </w:rPr>
        <w:t xml:space="preserve">, Bey-sur-Seille, Belleville, Belleau, </w:t>
      </w:r>
      <w:proofErr w:type="spellStart"/>
      <w:r w:rsidR="00A90C3D" w:rsidRPr="00A90C3D">
        <w:rPr>
          <w:rFonts w:asciiTheme="minorHAnsi" w:hAnsiTheme="minorHAnsi" w:cstheme="minorHAnsi"/>
          <w:color w:val="auto"/>
          <w:sz w:val="22"/>
          <w:szCs w:val="22"/>
        </w:rPr>
        <w:t>Autreville</w:t>
      </w:r>
      <w:proofErr w:type="spellEnd"/>
      <w:r w:rsidR="00A90C3D" w:rsidRPr="00A90C3D">
        <w:rPr>
          <w:rFonts w:asciiTheme="minorHAnsi" w:hAnsiTheme="minorHAnsi" w:cstheme="minorHAnsi"/>
          <w:color w:val="auto"/>
          <w:sz w:val="22"/>
          <w:szCs w:val="22"/>
        </w:rPr>
        <w:t xml:space="preserve">-sur-Moselle, </w:t>
      </w:r>
      <w:proofErr w:type="spellStart"/>
      <w:r w:rsidR="00A90C3D" w:rsidRPr="00A90C3D">
        <w:rPr>
          <w:rFonts w:asciiTheme="minorHAnsi" w:hAnsiTheme="minorHAnsi" w:cstheme="minorHAnsi"/>
          <w:color w:val="auto"/>
          <w:sz w:val="22"/>
          <w:szCs w:val="22"/>
        </w:rPr>
        <w:t>Arraye</w:t>
      </w:r>
      <w:proofErr w:type="spellEnd"/>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et-Han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Armaucourt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Abaucourt</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BE4A80" w:rsidRPr="00BE4A80" w:rsidRDefault="00646009" w:rsidP="00A90C3D">
      <w:pPr>
        <w:pStyle w:val="Default"/>
        <w:numPr>
          <w:ilvl w:val="0"/>
          <w:numId w:val="1"/>
        </w:numPr>
        <w:jc w:val="both"/>
        <w:rPr>
          <w:rFonts w:asciiTheme="minorHAnsi" w:hAnsiTheme="minorHAnsi" w:cstheme="minorHAnsi"/>
          <w:b/>
          <w:i/>
          <w:sz w:val="32"/>
        </w:rPr>
      </w:pPr>
      <w:proofErr w:type="spellStart"/>
      <w:r w:rsidRPr="00BE4A80">
        <w:rPr>
          <w:rFonts w:asciiTheme="minorHAnsi" w:hAnsiTheme="minorHAnsi" w:cstheme="minorHAnsi"/>
          <w:b/>
          <w:i/>
          <w:color w:val="auto"/>
          <w:sz w:val="22"/>
          <w:szCs w:val="22"/>
        </w:rPr>
        <w:lastRenderedPageBreak/>
        <w:t>Meine</w:t>
      </w:r>
      <w:proofErr w:type="spellEnd"/>
      <w:r w:rsidRPr="00BE4A80">
        <w:rPr>
          <w:rFonts w:asciiTheme="minorHAnsi" w:hAnsiTheme="minorHAnsi" w:cstheme="minorHAnsi"/>
          <w:b/>
          <w:i/>
          <w:color w:val="auto"/>
          <w:sz w:val="22"/>
          <w:szCs w:val="22"/>
        </w:rPr>
        <w:t xml:space="preserve"> au Saintois</w:t>
      </w:r>
      <w:r w:rsidR="00A90C3D" w:rsidRPr="00BE4A80">
        <w:rPr>
          <w:rFonts w:asciiTheme="minorHAnsi" w:hAnsiTheme="minorHAnsi" w:cstheme="minorHAnsi"/>
          <w:b/>
          <w:i/>
          <w:color w:val="auto"/>
          <w:sz w:val="22"/>
          <w:szCs w:val="22"/>
        </w:rPr>
        <w:t xml:space="preserve"> </w:t>
      </w:r>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Xirocourt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Xeuilley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Vroncourt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Voinémont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Vitrey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Viterne</w:t>
      </w:r>
      <w:proofErr w:type="spellEnd"/>
      <w:r w:rsidR="00A90C3D" w:rsidRPr="00A90C3D">
        <w:rPr>
          <w:rFonts w:asciiTheme="minorHAnsi" w:hAnsiTheme="minorHAnsi" w:cstheme="minorHAnsi"/>
          <w:color w:val="auto"/>
          <w:sz w:val="22"/>
          <w:szCs w:val="22"/>
        </w:rPr>
        <w:t xml:space="preserve">, Vézelise, </w:t>
      </w:r>
      <w:proofErr w:type="spellStart"/>
      <w:r w:rsidR="00A90C3D" w:rsidRPr="00A90C3D">
        <w:rPr>
          <w:rFonts w:asciiTheme="minorHAnsi" w:hAnsiTheme="minorHAnsi" w:cstheme="minorHAnsi"/>
          <w:color w:val="auto"/>
          <w:sz w:val="22"/>
          <w:szCs w:val="22"/>
        </w:rPr>
        <w:t>Vaudigny</w:t>
      </w:r>
      <w:proofErr w:type="spellEnd"/>
      <w:r w:rsidR="00A90C3D" w:rsidRPr="00A90C3D">
        <w:rPr>
          <w:rFonts w:asciiTheme="minorHAnsi" w:hAnsiTheme="minorHAnsi" w:cstheme="minorHAnsi"/>
          <w:color w:val="auto"/>
          <w:sz w:val="22"/>
          <w:szCs w:val="22"/>
        </w:rPr>
        <w:t xml:space="preserve">, Vaudeville, Vaudémont, Vannes-le-Châtel, </w:t>
      </w:r>
      <w:proofErr w:type="spellStart"/>
      <w:r w:rsidR="00A90C3D" w:rsidRPr="00A90C3D">
        <w:rPr>
          <w:rFonts w:asciiTheme="minorHAnsi" w:hAnsiTheme="minorHAnsi" w:cstheme="minorHAnsi"/>
          <w:color w:val="auto"/>
          <w:sz w:val="22"/>
          <w:szCs w:val="22"/>
        </w:rPr>
        <w:t>Vandeléville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Uruffe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Tramont</w:t>
      </w:r>
      <w:proofErr w:type="spellEnd"/>
      <w:r w:rsidR="00A90C3D" w:rsidRPr="00A90C3D">
        <w:rPr>
          <w:rFonts w:asciiTheme="minorHAnsi" w:hAnsiTheme="minorHAnsi" w:cstheme="minorHAnsi"/>
          <w:color w:val="auto"/>
          <w:sz w:val="22"/>
          <w:szCs w:val="22"/>
        </w:rPr>
        <w:t xml:space="preserve">-Saint-André, </w:t>
      </w:r>
      <w:proofErr w:type="spellStart"/>
      <w:r w:rsidR="00A90C3D" w:rsidRPr="00A90C3D">
        <w:rPr>
          <w:rFonts w:asciiTheme="minorHAnsi" w:hAnsiTheme="minorHAnsi" w:cstheme="minorHAnsi"/>
          <w:color w:val="auto"/>
          <w:sz w:val="22"/>
          <w:szCs w:val="22"/>
        </w:rPr>
        <w:t>Tramont</w:t>
      </w:r>
      <w:proofErr w:type="spellEnd"/>
      <w:r w:rsidR="00A90C3D" w:rsidRPr="00A90C3D">
        <w:rPr>
          <w:rFonts w:asciiTheme="minorHAnsi" w:hAnsiTheme="minorHAnsi" w:cstheme="minorHAnsi"/>
          <w:color w:val="auto"/>
          <w:sz w:val="22"/>
          <w:szCs w:val="22"/>
        </w:rPr>
        <w:t xml:space="preserve">-Lassus, </w:t>
      </w:r>
      <w:proofErr w:type="spellStart"/>
      <w:r w:rsidR="00A90C3D" w:rsidRPr="00A90C3D">
        <w:rPr>
          <w:rFonts w:asciiTheme="minorHAnsi" w:hAnsiTheme="minorHAnsi" w:cstheme="minorHAnsi"/>
          <w:color w:val="auto"/>
          <w:sz w:val="22"/>
          <w:szCs w:val="22"/>
        </w:rPr>
        <w:t>Tramont-Émy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Thuilley</w:t>
      </w:r>
      <w:proofErr w:type="spellEnd"/>
      <w:r w:rsidR="00A90C3D" w:rsidRPr="00A90C3D">
        <w:rPr>
          <w:rFonts w:asciiTheme="minorHAnsi" w:hAnsiTheme="minorHAnsi" w:cstheme="minorHAnsi"/>
          <w:color w:val="auto"/>
          <w:sz w:val="22"/>
          <w:szCs w:val="22"/>
        </w:rPr>
        <w:t xml:space="preserve">-aux-Groseilles, </w:t>
      </w:r>
      <w:proofErr w:type="spellStart"/>
      <w:r w:rsidR="00A90C3D" w:rsidRPr="00A90C3D">
        <w:rPr>
          <w:rFonts w:asciiTheme="minorHAnsi" w:hAnsiTheme="minorHAnsi" w:cstheme="minorHAnsi"/>
          <w:color w:val="auto"/>
          <w:sz w:val="22"/>
          <w:szCs w:val="22"/>
        </w:rPr>
        <w:t>Thorey</w:t>
      </w:r>
      <w:proofErr w:type="spellEnd"/>
      <w:r w:rsidR="00A90C3D" w:rsidRPr="00A90C3D">
        <w:rPr>
          <w:rFonts w:asciiTheme="minorHAnsi" w:hAnsiTheme="minorHAnsi" w:cstheme="minorHAnsi"/>
          <w:color w:val="auto"/>
          <w:sz w:val="22"/>
          <w:szCs w:val="22"/>
        </w:rPr>
        <w:t xml:space="preserve">-Lyautey, </w:t>
      </w:r>
      <w:proofErr w:type="spellStart"/>
      <w:r w:rsidR="00A90C3D" w:rsidRPr="00A90C3D">
        <w:rPr>
          <w:rFonts w:asciiTheme="minorHAnsi" w:hAnsiTheme="minorHAnsi" w:cstheme="minorHAnsi"/>
          <w:color w:val="auto"/>
          <w:sz w:val="22"/>
          <w:szCs w:val="22"/>
        </w:rPr>
        <w:t>They</w:t>
      </w:r>
      <w:proofErr w:type="spellEnd"/>
      <w:r w:rsidR="00A90C3D" w:rsidRPr="00A90C3D">
        <w:rPr>
          <w:rFonts w:asciiTheme="minorHAnsi" w:hAnsiTheme="minorHAnsi" w:cstheme="minorHAnsi"/>
          <w:color w:val="auto"/>
          <w:sz w:val="22"/>
          <w:szCs w:val="22"/>
        </w:rPr>
        <w:t>-sous-</w:t>
      </w:r>
      <w:proofErr w:type="spellStart"/>
      <w:r w:rsidR="00A90C3D" w:rsidRPr="00A90C3D">
        <w:rPr>
          <w:rFonts w:asciiTheme="minorHAnsi" w:hAnsiTheme="minorHAnsi" w:cstheme="minorHAnsi"/>
          <w:color w:val="auto"/>
          <w:sz w:val="22"/>
          <w:szCs w:val="22"/>
        </w:rPr>
        <w:t>Vaudemont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Thélod</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Tantonville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Selaincourt</w:t>
      </w:r>
      <w:proofErr w:type="spellEnd"/>
      <w:r w:rsidR="00A90C3D" w:rsidRPr="00A90C3D">
        <w:rPr>
          <w:rFonts w:asciiTheme="minorHAnsi" w:hAnsiTheme="minorHAnsi" w:cstheme="minorHAnsi"/>
          <w:color w:val="auto"/>
          <w:sz w:val="22"/>
          <w:szCs w:val="22"/>
        </w:rPr>
        <w:t xml:space="preserve">, Saxon-Sion, </w:t>
      </w:r>
      <w:proofErr w:type="spellStart"/>
      <w:r w:rsidR="00A90C3D" w:rsidRPr="00A90C3D">
        <w:rPr>
          <w:rFonts w:asciiTheme="minorHAnsi" w:hAnsiTheme="minorHAnsi" w:cstheme="minorHAnsi"/>
          <w:color w:val="auto"/>
          <w:sz w:val="22"/>
          <w:szCs w:val="22"/>
        </w:rPr>
        <w:t>Saulxures</w:t>
      </w:r>
      <w:proofErr w:type="spellEnd"/>
      <w:r w:rsidR="00A90C3D" w:rsidRPr="00A90C3D">
        <w:rPr>
          <w:rFonts w:asciiTheme="minorHAnsi" w:hAnsiTheme="minorHAnsi" w:cstheme="minorHAnsi"/>
          <w:color w:val="auto"/>
          <w:sz w:val="22"/>
          <w:szCs w:val="22"/>
        </w:rPr>
        <w:t xml:space="preserve">-lès-Vannes, </w:t>
      </w:r>
      <w:proofErr w:type="spellStart"/>
      <w:r w:rsidR="00A90C3D" w:rsidRPr="00A90C3D">
        <w:rPr>
          <w:rFonts w:asciiTheme="minorHAnsi" w:hAnsiTheme="minorHAnsi" w:cstheme="minorHAnsi"/>
          <w:color w:val="auto"/>
          <w:sz w:val="22"/>
          <w:szCs w:val="22"/>
        </w:rPr>
        <w:t>Saulxerotte</w:t>
      </w:r>
      <w:proofErr w:type="spellEnd"/>
      <w:r w:rsidR="00A90C3D" w:rsidRPr="00A90C3D">
        <w:rPr>
          <w:rFonts w:asciiTheme="minorHAnsi" w:hAnsiTheme="minorHAnsi" w:cstheme="minorHAnsi"/>
          <w:color w:val="auto"/>
          <w:sz w:val="22"/>
          <w:szCs w:val="22"/>
        </w:rPr>
        <w:t>, Saint-</w:t>
      </w:r>
      <w:proofErr w:type="spellStart"/>
      <w:r w:rsidR="00A90C3D" w:rsidRPr="00A90C3D">
        <w:rPr>
          <w:rFonts w:asciiTheme="minorHAnsi" w:hAnsiTheme="minorHAnsi" w:cstheme="minorHAnsi"/>
          <w:color w:val="auto"/>
          <w:sz w:val="22"/>
          <w:szCs w:val="22"/>
        </w:rPr>
        <w:t>Remimont</w:t>
      </w:r>
      <w:proofErr w:type="spellEnd"/>
      <w:r w:rsidR="00A90C3D" w:rsidRPr="00A90C3D">
        <w:rPr>
          <w:rFonts w:asciiTheme="minorHAnsi" w:hAnsiTheme="minorHAnsi" w:cstheme="minorHAnsi"/>
          <w:color w:val="auto"/>
          <w:sz w:val="22"/>
          <w:szCs w:val="22"/>
        </w:rPr>
        <w:t xml:space="preserve">, Saint-Firmin, </w:t>
      </w:r>
      <w:proofErr w:type="spellStart"/>
      <w:r w:rsidR="00A90C3D" w:rsidRPr="00A90C3D">
        <w:rPr>
          <w:rFonts w:asciiTheme="minorHAnsi" w:hAnsiTheme="minorHAnsi" w:cstheme="minorHAnsi"/>
          <w:color w:val="auto"/>
          <w:sz w:val="22"/>
          <w:szCs w:val="22"/>
        </w:rPr>
        <w:t>Roville</w:t>
      </w:r>
      <w:proofErr w:type="spellEnd"/>
      <w:r w:rsidR="00A90C3D" w:rsidRPr="00A90C3D">
        <w:rPr>
          <w:rFonts w:asciiTheme="minorHAnsi" w:hAnsiTheme="minorHAnsi" w:cstheme="minorHAnsi"/>
          <w:color w:val="auto"/>
          <w:sz w:val="22"/>
          <w:szCs w:val="22"/>
        </w:rPr>
        <w:t xml:space="preserve">-devant-Bayon, </w:t>
      </w:r>
      <w:proofErr w:type="spellStart"/>
      <w:r w:rsidR="00A90C3D" w:rsidRPr="00A90C3D">
        <w:rPr>
          <w:rFonts w:asciiTheme="minorHAnsi" w:hAnsiTheme="minorHAnsi" w:cstheme="minorHAnsi"/>
          <w:color w:val="auto"/>
          <w:sz w:val="22"/>
          <w:szCs w:val="22"/>
        </w:rPr>
        <w:t>Quevilloncourt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Pulney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Praye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Pierreville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Parey</w:t>
      </w:r>
      <w:proofErr w:type="spellEnd"/>
      <w:r w:rsidR="00A90C3D" w:rsidRPr="00A90C3D">
        <w:rPr>
          <w:rFonts w:asciiTheme="minorHAnsi" w:hAnsiTheme="minorHAnsi" w:cstheme="minorHAnsi"/>
          <w:color w:val="auto"/>
          <w:sz w:val="22"/>
          <w:szCs w:val="22"/>
        </w:rPr>
        <w:t xml:space="preserve">-Saint-Césaire, Ormes-et-Ville, </w:t>
      </w:r>
      <w:proofErr w:type="spellStart"/>
      <w:r w:rsidR="00A90C3D" w:rsidRPr="00A90C3D">
        <w:rPr>
          <w:rFonts w:asciiTheme="minorHAnsi" w:hAnsiTheme="minorHAnsi" w:cstheme="minorHAnsi"/>
          <w:color w:val="auto"/>
          <w:sz w:val="22"/>
          <w:szCs w:val="22"/>
        </w:rPr>
        <w:t>Omelmont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Ognéville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Ochey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Neuviller</w:t>
      </w:r>
      <w:proofErr w:type="spellEnd"/>
      <w:r w:rsidR="00A90C3D" w:rsidRPr="00A90C3D">
        <w:rPr>
          <w:rFonts w:asciiTheme="minorHAnsi" w:hAnsiTheme="minorHAnsi" w:cstheme="minorHAnsi"/>
          <w:color w:val="auto"/>
          <w:sz w:val="22"/>
          <w:szCs w:val="22"/>
        </w:rPr>
        <w:t xml:space="preserve">-sur-Moselle, </w:t>
      </w:r>
      <w:proofErr w:type="spellStart"/>
      <w:r w:rsidR="00A90C3D" w:rsidRPr="00A90C3D">
        <w:rPr>
          <w:rFonts w:asciiTheme="minorHAnsi" w:hAnsiTheme="minorHAnsi" w:cstheme="minorHAnsi"/>
          <w:color w:val="auto"/>
          <w:sz w:val="22"/>
          <w:szCs w:val="22"/>
        </w:rPr>
        <w:t>Moutrot</w:t>
      </w:r>
      <w:proofErr w:type="spellEnd"/>
      <w:r w:rsidR="00A90C3D" w:rsidRPr="00A90C3D">
        <w:rPr>
          <w:rFonts w:asciiTheme="minorHAnsi" w:hAnsiTheme="minorHAnsi" w:cstheme="minorHAnsi"/>
          <w:color w:val="auto"/>
          <w:sz w:val="22"/>
          <w:szCs w:val="22"/>
        </w:rPr>
        <w:t xml:space="preserve">, Mont-le-Vignoble, </w:t>
      </w:r>
      <w:proofErr w:type="spellStart"/>
      <w:r w:rsidR="00A90C3D" w:rsidRPr="00A90C3D">
        <w:rPr>
          <w:rFonts w:asciiTheme="minorHAnsi" w:hAnsiTheme="minorHAnsi" w:cstheme="minorHAnsi"/>
          <w:color w:val="auto"/>
          <w:sz w:val="22"/>
          <w:szCs w:val="22"/>
        </w:rPr>
        <w:t>Mont-l'Étroit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Marthemont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Mangonville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Leménil-Mitry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Lemainville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Lebeuville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Laneuveville</w:t>
      </w:r>
      <w:proofErr w:type="spellEnd"/>
      <w:r w:rsidR="00A90C3D" w:rsidRPr="00A90C3D">
        <w:rPr>
          <w:rFonts w:asciiTheme="minorHAnsi" w:hAnsiTheme="minorHAnsi" w:cstheme="minorHAnsi"/>
          <w:color w:val="auto"/>
          <w:sz w:val="22"/>
          <w:szCs w:val="22"/>
        </w:rPr>
        <w:t xml:space="preserve">-devant-Bayon, </w:t>
      </w:r>
      <w:proofErr w:type="spellStart"/>
      <w:r w:rsidR="00A90C3D" w:rsidRPr="00A90C3D">
        <w:rPr>
          <w:rFonts w:asciiTheme="minorHAnsi" w:hAnsiTheme="minorHAnsi" w:cstheme="minorHAnsi"/>
          <w:color w:val="auto"/>
          <w:sz w:val="22"/>
          <w:szCs w:val="22"/>
        </w:rPr>
        <w:t>Laloeuf</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Jevoncourt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Housséville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Houdreville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Houdelmont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Haroué</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Hammeville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Gugney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Gripport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Grimonviller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Goviller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Gibeaumeix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Germonville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Germiny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Gerbécourt</w:t>
      </w:r>
      <w:proofErr w:type="spellEnd"/>
      <w:r w:rsidR="00A90C3D" w:rsidRPr="00A90C3D">
        <w:rPr>
          <w:rFonts w:asciiTheme="minorHAnsi" w:hAnsiTheme="minorHAnsi" w:cstheme="minorHAnsi"/>
          <w:color w:val="auto"/>
          <w:sz w:val="22"/>
          <w:szCs w:val="22"/>
        </w:rPr>
        <w:t>-et-</w:t>
      </w:r>
      <w:proofErr w:type="spellStart"/>
      <w:r w:rsidR="00A90C3D" w:rsidRPr="00A90C3D">
        <w:rPr>
          <w:rFonts w:asciiTheme="minorHAnsi" w:hAnsiTheme="minorHAnsi" w:cstheme="minorHAnsi"/>
          <w:color w:val="auto"/>
          <w:sz w:val="22"/>
          <w:szCs w:val="22"/>
        </w:rPr>
        <w:t>Haplemont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Gémonville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Gélaucourt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Fraisnes</w:t>
      </w:r>
      <w:proofErr w:type="spellEnd"/>
      <w:r w:rsidR="00A90C3D" w:rsidRPr="00A90C3D">
        <w:rPr>
          <w:rFonts w:asciiTheme="minorHAnsi" w:hAnsiTheme="minorHAnsi" w:cstheme="minorHAnsi"/>
          <w:color w:val="auto"/>
          <w:sz w:val="22"/>
          <w:szCs w:val="22"/>
        </w:rPr>
        <w:t xml:space="preserve">-en-Saintois, </w:t>
      </w:r>
      <w:proofErr w:type="spellStart"/>
      <w:r w:rsidR="00A90C3D" w:rsidRPr="00A90C3D">
        <w:rPr>
          <w:rFonts w:asciiTheme="minorHAnsi" w:hAnsiTheme="minorHAnsi" w:cstheme="minorHAnsi"/>
          <w:color w:val="auto"/>
          <w:sz w:val="22"/>
          <w:szCs w:val="22"/>
        </w:rPr>
        <w:t>Forcelles</w:t>
      </w:r>
      <w:proofErr w:type="spellEnd"/>
      <w:r w:rsidR="00A90C3D" w:rsidRPr="00A90C3D">
        <w:rPr>
          <w:rFonts w:asciiTheme="minorHAnsi" w:hAnsiTheme="minorHAnsi" w:cstheme="minorHAnsi"/>
          <w:color w:val="auto"/>
          <w:sz w:val="22"/>
          <w:szCs w:val="22"/>
        </w:rPr>
        <w:t>-sous-</w:t>
      </w:r>
      <w:proofErr w:type="spellStart"/>
      <w:r w:rsidR="00A90C3D" w:rsidRPr="00A90C3D">
        <w:rPr>
          <w:rFonts w:asciiTheme="minorHAnsi" w:hAnsiTheme="minorHAnsi" w:cstheme="minorHAnsi"/>
          <w:color w:val="auto"/>
          <w:sz w:val="22"/>
          <w:szCs w:val="22"/>
        </w:rPr>
        <w:t>Gugney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Forcelles</w:t>
      </w:r>
      <w:proofErr w:type="spellEnd"/>
      <w:r w:rsidR="00A90C3D" w:rsidRPr="00A90C3D">
        <w:rPr>
          <w:rFonts w:asciiTheme="minorHAnsi" w:hAnsiTheme="minorHAnsi" w:cstheme="minorHAnsi"/>
          <w:color w:val="auto"/>
          <w:sz w:val="22"/>
          <w:szCs w:val="22"/>
        </w:rPr>
        <w:t>-Saint-</w:t>
      </w:r>
      <w:proofErr w:type="spellStart"/>
      <w:r w:rsidR="00A90C3D" w:rsidRPr="00A90C3D">
        <w:rPr>
          <w:rFonts w:asciiTheme="minorHAnsi" w:hAnsiTheme="minorHAnsi" w:cstheme="minorHAnsi"/>
          <w:color w:val="auto"/>
          <w:sz w:val="22"/>
          <w:szCs w:val="22"/>
        </w:rPr>
        <w:t>Gorgon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Fécocourt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Favières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Étreval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Dommarie-Eulmont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Dolcourt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Diarville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Crézilles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Crévéchamps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Crépey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Crantenoy</w:t>
      </w:r>
      <w:proofErr w:type="spellEnd"/>
      <w:r w:rsidR="00A90C3D" w:rsidRPr="00A90C3D">
        <w:rPr>
          <w:rFonts w:asciiTheme="minorHAnsi" w:hAnsiTheme="minorHAnsi" w:cstheme="minorHAnsi"/>
          <w:color w:val="auto"/>
          <w:sz w:val="22"/>
          <w:szCs w:val="22"/>
        </w:rPr>
        <w:t xml:space="preserve">, Courcelles, Colombey-les-Belles, </w:t>
      </w:r>
      <w:proofErr w:type="spellStart"/>
      <w:r w:rsidR="00A90C3D" w:rsidRPr="00A90C3D">
        <w:rPr>
          <w:rFonts w:asciiTheme="minorHAnsi" w:hAnsiTheme="minorHAnsi" w:cstheme="minorHAnsi"/>
          <w:color w:val="auto"/>
          <w:sz w:val="22"/>
          <w:szCs w:val="22"/>
        </w:rPr>
        <w:t>Clérey</w:t>
      </w:r>
      <w:proofErr w:type="spellEnd"/>
      <w:r w:rsidR="00A90C3D" w:rsidRPr="00A90C3D">
        <w:rPr>
          <w:rFonts w:asciiTheme="minorHAnsi" w:hAnsiTheme="minorHAnsi" w:cstheme="minorHAnsi"/>
          <w:color w:val="auto"/>
          <w:sz w:val="22"/>
          <w:szCs w:val="22"/>
        </w:rPr>
        <w:t>-sur-</w:t>
      </w:r>
      <w:proofErr w:type="spellStart"/>
      <w:r w:rsidR="00A90C3D" w:rsidRPr="00A90C3D">
        <w:rPr>
          <w:rFonts w:asciiTheme="minorHAnsi" w:hAnsiTheme="minorHAnsi" w:cstheme="minorHAnsi"/>
          <w:color w:val="auto"/>
          <w:sz w:val="22"/>
          <w:szCs w:val="22"/>
        </w:rPr>
        <w:t>Brenon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Chaouilley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Ceintrey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Bulligny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Bralleville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Bouzanville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Blénod</w:t>
      </w:r>
      <w:proofErr w:type="spellEnd"/>
      <w:r w:rsidR="00A90C3D" w:rsidRPr="00A90C3D">
        <w:rPr>
          <w:rFonts w:asciiTheme="minorHAnsi" w:hAnsiTheme="minorHAnsi" w:cstheme="minorHAnsi"/>
          <w:color w:val="auto"/>
          <w:sz w:val="22"/>
          <w:szCs w:val="22"/>
        </w:rPr>
        <w:t xml:space="preserve">-lès-Toul, </w:t>
      </w:r>
      <w:proofErr w:type="spellStart"/>
      <w:r w:rsidR="00A90C3D" w:rsidRPr="00A90C3D">
        <w:rPr>
          <w:rFonts w:asciiTheme="minorHAnsi" w:hAnsiTheme="minorHAnsi" w:cstheme="minorHAnsi"/>
          <w:color w:val="auto"/>
          <w:sz w:val="22"/>
          <w:szCs w:val="22"/>
        </w:rPr>
        <w:t>Beuvezin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Benney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Battigny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Barisey</w:t>
      </w:r>
      <w:proofErr w:type="spellEnd"/>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la-Côte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Barisey</w:t>
      </w:r>
      <w:proofErr w:type="spellEnd"/>
      <w:r w:rsidR="00A90C3D" w:rsidRPr="00A90C3D">
        <w:rPr>
          <w:rFonts w:asciiTheme="minorHAnsi" w:hAnsiTheme="minorHAnsi" w:cstheme="minorHAnsi"/>
          <w:color w:val="auto"/>
          <w:sz w:val="22"/>
          <w:szCs w:val="22"/>
        </w:rPr>
        <w:t xml:space="preserve">-au-Plain, Bainville-aux-Miroirs, Bagneux, </w:t>
      </w:r>
      <w:proofErr w:type="spellStart"/>
      <w:r w:rsidR="00A90C3D" w:rsidRPr="00A90C3D">
        <w:rPr>
          <w:rFonts w:asciiTheme="minorHAnsi" w:hAnsiTheme="minorHAnsi" w:cstheme="minorHAnsi"/>
          <w:color w:val="auto"/>
          <w:sz w:val="22"/>
          <w:szCs w:val="22"/>
        </w:rPr>
        <w:t>Autrey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Allamps</w:t>
      </w:r>
      <w:proofErr w:type="spellEnd"/>
      <w:r w:rsidR="00A90C3D" w:rsidRPr="00A90C3D">
        <w:rPr>
          <w:rFonts w:asciiTheme="minorHAnsi" w:hAnsiTheme="minorHAnsi" w:cstheme="minorHAnsi"/>
          <w:color w:val="auto"/>
          <w:sz w:val="22"/>
          <w:szCs w:val="22"/>
        </w:rPr>
        <w:t xml:space="preserve">, Allain, </w:t>
      </w:r>
      <w:proofErr w:type="spellStart"/>
      <w:r w:rsidR="00A90C3D" w:rsidRPr="00A90C3D">
        <w:rPr>
          <w:rFonts w:asciiTheme="minorHAnsi" w:hAnsiTheme="minorHAnsi" w:cstheme="minorHAnsi"/>
          <w:color w:val="auto"/>
          <w:sz w:val="22"/>
          <w:szCs w:val="22"/>
        </w:rPr>
        <w:t>Affracourt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Aboncourt</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BE4A80" w:rsidRPr="00BE4A80"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Grand Couronné</w:t>
      </w:r>
      <w:r w:rsidR="00A90C3D" w:rsidRPr="00BE4A80">
        <w:rPr>
          <w:rFonts w:asciiTheme="minorHAnsi" w:hAnsiTheme="minorHAnsi" w:cstheme="minorHAnsi"/>
          <w:b/>
          <w:i/>
          <w:color w:val="auto"/>
          <w:sz w:val="22"/>
          <w:szCs w:val="22"/>
        </w:rPr>
        <w:t xml:space="preserve"> </w:t>
      </w:r>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Velaine</w:t>
      </w:r>
      <w:proofErr w:type="spellEnd"/>
      <w:r w:rsidR="00A90C3D" w:rsidRPr="00A90C3D">
        <w:rPr>
          <w:rFonts w:asciiTheme="minorHAnsi" w:hAnsiTheme="minorHAnsi" w:cstheme="minorHAnsi"/>
          <w:color w:val="auto"/>
          <w:sz w:val="22"/>
          <w:szCs w:val="22"/>
        </w:rPr>
        <w:t>-sous-</w:t>
      </w:r>
      <w:proofErr w:type="spellStart"/>
      <w:r w:rsidR="00A90C3D" w:rsidRPr="00A90C3D">
        <w:rPr>
          <w:rFonts w:asciiTheme="minorHAnsi" w:hAnsiTheme="minorHAnsi" w:cstheme="minorHAnsi"/>
          <w:color w:val="auto"/>
          <w:sz w:val="22"/>
          <w:szCs w:val="22"/>
        </w:rPr>
        <w:t>Amance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Sornéville</w:t>
      </w:r>
      <w:proofErr w:type="spellEnd"/>
      <w:r w:rsidR="00A90C3D" w:rsidRPr="00A90C3D">
        <w:rPr>
          <w:rFonts w:asciiTheme="minorHAnsi" w:hAnsiTheme="minorHAnsi" w:cstheme="minorHAnsi"/>
          <w:color w:val="auto"/>
          <w:sz w:val="22"/>
          <w:szCs w:val="22"/>
        </w:rPr>
        <w:t xml:space="preserve">, Seichamps, </w:t>
      </w:r>
      <w:proofErr w:type="spellStart"/>
      <w:r w:rsidR="00A90C3D" w:rsidRPr="00A90C3D">
        <w:rPr>
          <w:rFonts w:asciiTheme="minorHAnsi" w:hAnsiTheme="minorHAnsi" w:cstheme="minorHAnsi"/>
          <w:color w:val="auto"/>
          <w:sz w:val="22"/>
          <w:szCs w:val="22"/>
        </w:rPr>
        <w:t>Saulxures</w:t>
      </w:r>
      <w:proofErr w:type="spellEnd"/>
      <w:r w:rsidR="00A90C3D" w:rsidRPr="00A90C3D">
        <w:rPr>
          <w:rFonts w:asciiTheme="minorHAnsi" w:hAnsiTheme="minorHAnsi" w:cstheme="minorHAnsi"/>
          <w:color w:val="auto"/>
          <w:sz w:val="22"/>
          <w:szCs w:val="22"/>
        </w:rPr>
        <w:t xml:space="preserve">-lès-Nancy, </w:t>
      </w:r>
      <w:proofErr w:type="spellStart"/>
      <w:r w:rsidR="00A90C3D" w:rsidRPr="00A90C3D">
        <w:rPr>
          <w:rFonts w:asciiTheme="minorHAnsi" w:hAnsiTheme="minorHAnsi" w:cstheme="minorHAnsi"/>
          <w:color w:val="auto"/>
          <w:sz w:val="22"/>
          <w:szCs w:val="22"/>
        </w:rPr>
        <w:t>Réméréville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Pulnoy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Moncel</w:t>
      </w:r>
      <w:proofErr w:type="spellEnd"/>
      <w:r w:rsidR="00A90C3D" w:rsidRPr="00A90C3D">
        <w:rPr>
          <w:rFonts w:asciiTheme="minorHAnsi" w:hAnsiTheme="minorHAnsi" w:cstheme="minorHAnsi"/>
          <w:color w:val="auto"/>
          <w:sz w:val="22"/>
          <w:szCs w:val="22"/>
        </w:rPr>
        <w:t xml:space="preserve">-sur-Seille, </w:t>
      </w:r>
      <w:proofErr w:type="spellStart"/>
      <w:r w:rsidR="00A90C3D" w:rsidRPr="00A90C3D">
        <w:rPr>
          <w:rFonts w:asciiTheme="minorHAnsi" w:hAnsiTheme="minorHAnsi" w:cstheme="minorHAnsi"/>
          <w:color w:val="auto"/>
          <w:sz w:val="22"/>
          <w:szCs w:val="22"/>
        </w:rPr>
        <w:t>Mazerulles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Lenoncourt</w:t>
      </w:r>
      <w:proofErr w:type="spellEnd"/>
      <w:r w:rsidR="00A90C3D" w:rsidRPr="00A90C3D">
        <w:rPr>
          <w:rFonts w:asciiTheme="minorHAnsi" w:hAnsiTheme="minorHAnsi" w:cstheme="minorHAnsi"/>
          <w:color w:val="auto"/>
          <w:sz w:val="22"/>
          <w:szCs w:val="22"/>
        </w:rPr>
        <w:t xml:space="preserve">, Laneuveville-devant-Nancy, </w:t>
      </w:r>
      <w:proofErr w:type="spellStart"/>
      <w:r w:rsidR="00A90C3D" w:rsidRPr="00A90C3D">
        <w:rPr>
          <w:rFonts w:asciiTheme="minorHAnsi" w:hAnsiTheme="minorHAnsi" w:cstheme="minorHAnsi"/>
          <w:color w:val="auto"/>
          <w:sz w:val="22"/>
          <w:szCs w:val="22"/>
        </w:rPr>
        <w:t>Laneuvelotte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Laître</w:t>
      </w:r>
      <w:proofErr w:type="spellEnd"/>
      <w:r w:rsidR="00A90C3D" w:rsidRPr="00A90C3D">
        <w:rPr>
          <w:rFonts w:asciiTheme="minorHAnsi" w:hAnsiTheme="minorHAnsi" w:cstheme="minorHAnsi"/>
          <w:color w:val="auto"/>
          <w:sz w:val="22"/>
          <w:szCs w:val="22"/>
        </w:rPr>
        <w:t>-sous-</w:t>
      </w:r>
      <w:proofErr w:type="spellStart"/>
      <w:r w:rsidR="00A90C3D" w:rsidRPr="00A90C3D">
        <w:rPr>
          <w:rFonts w:asciiTheme="minorHAnsi" w:hAnsiTheme="minorHAnsi" w:cstheme="minorHAnsi"/>
          <w:color w:val="auto"/>
          <w:sz w:val="22"/>
          <w:szCs w:val="22"/>
        </w:rPr>
        <w:t>Amance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Haraucourt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Gellenoncourt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Eulmont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Erbéviller</w:t>
      </w:r>
      <w:proofErr w:type="spellEnd"/>
      <w:r w:rsidR="00A90C3D" w:rsidRPr="00A90C3D">
        <w:rPr>
          <w:rFonts w:asciiTheme="minorHAnsi" w:hAnsiTheme="minorHAnsi" w:cstheme="minorHAnsi"/>
          <w:color w:val="auto"/>
          <w:sz w:val="22"/>
          <w:szCs w:val="22"/>
        </w:rPr>
        <w:t>-sur-</w:t>
      </w:r>
      <w:proofErr w:type="spellStart"/>
      <w:r w:rsidR="00A90C3D" w:rsidRPr="00A90C3D">
        <w:rPr>
          <w:rFonts w:asciiTheme="minorHAnsi" w:hAnsiTheme="minorHAnsi" w:cstheme="minorHAnsi"/>
          <w:color w:val="auto"/>
          <w:sz w:val="22"/>
          <w:szCs w:val="22"/>
        </w:rPr>
        <w:t>Amezule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Dommartin</w:t>
      </w:r>
      <w:proofErr w:type="spellEnd"/>
      <w:r w:rsidR="00A90C3D" w:rsidRPr="00A90C3D">
        <w:rPr>
          <w:rFonts w:asciiTheme="minorHAnsi" w:hAnsiTheme="minorHAnsi" w:cstheme="minorHAnsi"/>
          <w:color w:val="auto"/>
          <w:sz w:val="22"/>
          <w:szCs w:val="22"/>
        </w:rPr>
        <w:t>-sous-</w:t>
      </w:r>
      <w:proofErr w:type="spellStart"/>
      <w:r w:rsidR="00A90C3D" w:rsidRPr="00A90C3D">
        <w:rPr>
          <w:rFonts w:asciiTheme="minorHAnsi" w:hAnsiTheme="minorHAnsi" w:cstheme="minorHAnsi"/>
          <w:color w:val="auto"/>
          <w:sz w:val="22"/>
          <w:szCs w:val="22"/>
        </w:rPr>
        <w:t>Amance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Champenoux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Cerville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Buissoncourt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Bouxières</w:t>
      </w:r>
      <w:proofErr w:type="spellEnd"/>
      <w:r w:rsidR="00A90C3D" w:rsidRPr="00A90C3D">
        <w:rPr>
          <w:rFonts w:asciiTheme="minorHAnsi" w:hAnsiTheme="minorHAnsi" w:cstheme="minorHAnsi"/>
          <w:color w:val="auto"/>
          <w:sz w:val="22"/>
          <w:szCs w:val="22"/>
        </w:rPr>
        <w:t xml:space="preserve">-aux-Chênes, Art-sur-Meurthe, </w:t>
      </w:r>
      <w:proofErr w:type="spellStart"/>
      <w:r w:rsidR="00A90C3D" w:rsidRPr="00A90C3D">
        <w:rPr>
          <w:rFonts w:asciiTheme="minorHAnsi" w:hAnsiTheme="minorHAnsi" w:cstheme="minorHAnsi"/>
          <w:color w:val="auto"/>
          <w:sz w:val="22"/>
          <w:szCs w:val="22"/>
        </w:rPr>
        <w:t>Amance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Agincourt</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w:t>
      </w:r>
    </w:p>
    <w:p w:rsidR="00BE4A80" w:rsidRPr="00BE4A80" w:rsidRDefault="00646009" w:rsidP="00A90C3D">
      <w:pPr>
        <w:pStyle w:val="Default"/>
        <w:numPr>
          <w:ilvl w:val="0"/>
          <w:numId w:val="1"/>
        </w:numPr>
        <w:jc w:val="both"/>
        <w:rPr>
          <w:rFonts w:asciiTheme="minorHAnsi" w:hAnsiTheme="minorHAnsi" w:cstheme="minorHAnsi"/>
          <w:b/>
          <w:i/>
          <w:sz w:val="32"/>
        </w:rPr>
      </w:pPr>
      <w:r w:rsidRPr="00A90C3D">
        <w:rPr>
          <w:rFonts w:asciiTheme="minorHAnsi" w:hAnsiTheme="minorHAnsi" w:cstheme="minorHAnsi"/>
          <w:color w:val="auto"/>
          <w:sz w:val="22"/>
          <w:szCs w:val="22"/>
        </w:rPr>
        <w:t xml:space="preserve"> </w:t>
      </w:r>
      <w:r w:rsidRPr="00BE4A80">
        <w:rPr>
          <w:rFonts w:asciiTheme="minorHAnsi" w:hAnsiTheme="minorHAnsi" w:cstheme="minorHAnsi"/>
          <w:b/>
          <w:i/>
          <w:color w:val="auto"/>
          <w:sz w:val="22"/>
          <w:szCs w:val="22"/>
        </w:rPr>
        <w:t>Lunéville 1</w:t>
      </w:r>
      <w:r w:rsidR="00A90C3D" w:rsidRPr="00BE4A80">
        <w:rPr>
          <w:rFonts w:asciiTheme="minorHAnsi" w:hAnsiTheme="minorHAnsi" w:cstheme="minorHAnsi"/>
          <w:b/>
          <w:i/>
          <w:color w:val="auto"/>
          <w:sz w:val="22"/>
          <w:szCs w:val="22"/>
        </w:rPr>
        <w:t xml:space="preserve"> </w:t>
      </w:r>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Vitrimont</w:t>
      </w:r>
      <w:proofErr w:type="spellEnd"/>
      <w:r w:rsidR="00A90C3D" w:rsidRPr="00A90C3D">
        <w:rPr>
          <w:rFonts w:asciiTheme="minorHAnsi" w:hAnsiTheme="minorHAnsi" w:cstheme="minorHAnsi"/>
          <w:color w:val="auto"/>
          <w:sz w:val="22"/>
          <w:szCs w:val="22"/>
        </w:rPr>
        <w:t xml:space="preserve">, Varangéville, </w:t>
      </w:r>
      <w:proofErr w:type="spellStart"/>
      <w:r w:rsidR="00A90C3D" w:rsidRPr="00A90C3D">
        <w:rPr>
          <w:rFonts w:asciiTheme="minorHAnsi" w:hAnsiTheme="minorHAnsi" w:cstheme="minorHAnsi"/>
          <w:color w:val="auto"/>
          <w:sz w:val="22"/>
          <w:szCs w:val="22"/>
        </w:rPr>
        <w:t>Valhey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Sommerviller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Sionviller</w:t>
      </w:r>
      <w:proofErr w:type="spellEnd"/>
      <w:r w:rsidR="00A90C3D" w:rsidRPr="00A90C3D">
        <w:rPr>
          <w:rFonts w:asciiTheme="minorHAnsi" w:hAnsiTheme="minorHAnsi" w:cstheme="minorHAnsi"/>
          <w:color w:val="auto"/>
          <w:sz w:val="22"/>
          <w:szCs w:val="22"/>
        </w:rPr>
        <w:t xml:space="preserve">, Serres, </w:t>
      </w:r>
      <w:proofErr w:type="spellStart"/>
      <w:r w:rsidR="00A90C3D" w:rsidRPr="00A90C3D">
        <w:rPr>
          <w:rFonts w:asciiTheme="minorHAnsi" w:hAnsiTheme="minorHAnsi" w:cstheme="minorHAnsi"/>
          <w:color w:val="auto"/>
          <w:sz w:val="22"/>
          <w:szCs w:val="22"/>
        </w:rPr>
        <w:t>Raville</w:t>
      </w:r>
      <w:proofErr w:type="spellEnd"/>
      <w:r w:rsidR="00A90C3D" w:rsidRPr="00A90C3D">
        <w:rPr>
          <w:rFonts w:asciiTheme="minorHAnsi" w:hAnsiTheme="minorHAnsi" w:cstheme="minorHAnsi"/>
          <w:color w:val="auto"/>
          <w:sz w:val="22"/>
          <w:szCs w:val="22"/>
        </w:rPr>
        <w:t>-sur-</w:t>
      </w:r>
      <w:proofErr w:type="spellStart"/>
      <w:r w:rsidR="00A90C3D" w:rsidRPr="00A90C3D">
        <w:rPr>
          <w:rFonts w:asciiTheme="minorHAnsi" w:hAnsiTheme="minorHAnsi" w:cstheme="minorHAnsi"/>
          <w:color w:val="auto"/>
          <w:sz w:val="22"/>
          <w:szCs w:val="22"/>
        </w:rPr>
        <w:t>Sânon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Maixe</w:t>
      </w:r>
      <w:proofErr w:type="spellEnd"/>
      <w:r w:rsidR="00A90C3D" w:rsidRPr="00A90C3D">
        <w:rPr>
          <w:rFonts w:asciiTheme="minorHAnsi" w:hAnsiTheme="minorHAnsi" w:cstheme="minorHAnsi"/>
          <w:color w:val="auto"/>
          <w:sz w:val="22"/>
          <w:szCs w:val="22"/>
        </w:rPr>
        <w:t xml:space="preserve">, Lunéville, Jolivet, </w:t>
      </w:r>
      <w:proofErr w:type="spellStart"/>
      <w:r w:rsidR="00A90C3D" w:rsidRPr="00A90C3D">
        <w:rPr>
          <w:rFonts w:asciiTheme="minorHAnsi" w:hAnsiTheme="minorHAnsi" w:cstheme="minorHAnsi"/>
          <w:color w:val="auto"/>
          <w:sz w:val="22"/>
          <w:szCs w:val="22"/>
        </w:rPr>
        <w:t>Hudiviller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Hoéville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Hénaménil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Flainval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Einville</w:t>
      </w:r>
      <w:proofErr w:type="spellEnd"/>
      <w:r w:rsidR="00A90C3D" w:rsidRPr="00A90C3D">
        <w:rPr>
          <w:rFonts w:asciiTheme="minorHAnsi" w:hAnsiTheme="minorHAnsi" w:cstheme="minorHAnsi"/>
          <w:color w:val="auto"/>
          <w:sz w:val="22"/>
          <w:szCs w:val="22"/>
        </w:rPr>
        <w:t xml:space="preserve">-au-Jard, </w:t>
      </w:r>
      <w:proofErr w:type="spellStart"/>
      <w:r w:rsidR="00A90C3D" w:rsidRPr="00A90C3D">
        <w:rPr>
          <w:rFonts w:asciiTheme="minorHAnsi" w:hAnsiTheme="minorHAnsi" w:cstheme="minorHAnsi"/>
          <w:color w:val="auto"/>
          <w:sz w:val="22"/>
          <w:szCs w:val="22"/>
        </w:rPr>
        <w:t>Drouville</w:t>
      </w:r>
      <w:proofErr w:type="spellEnd"/>
      <w:r w:rsidR="00A90C3D" w:rsidRPr="00A90C3D">
        <w:rPr>
          <w:rFonts w:asciiTheme="minorHAnsi" w:hAnsiTheme="minorHAnsi" w:cstheme="minorHAnsi"/>
          <w:color w:val="auto"/>
          <w:sz w:val="22"/>
          <w:szCs w:val="22"/>
        </w:rPr>
        <w:t xml:space="preserve">, Dombasle-sur-Meurthe, </w:t>
      </w:r>
      <w:proofErr w:type="spellStart"/>
      <w:r w:rsidR="00A90C3D" w:rsidRPr="00A90C3D">
        <w:rPr>
          <w:rFonts w:asciiTheme="minorHAnsi" w:hAnsiTheme="minorHAnsi" w:cstheme="minorHAnsi"/>
          <w:color w:val="auto"/>
          <w:sz w:val="22"/>
          <w:szCs w:val="22"/>
        </w:rPr>
        <w:t>Deuxville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Croismare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Crion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Crévic</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Courbesseaux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Bonviller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Bienville</w:t>
      </w:r>
      <w:proofErr w:type="spellEnd"/>
      <w:r w:rsidR="00A90C3D" w:rsidRPr="00A90C3D">
        <w:rPr>
          <w:rFonts w:asciiTheme="minorHAnsi" w:hAnsiTheme="minorHAnsi" w:cstheme="minorHAnsi"/>
          <w:color w:val="auto"/>
          <w:sz w:val="22"/>
          <w:szCs w:val="22"/>
        </w:rPr>
        <w:t xml:space="preserve">-la-Petite, </w:t>
      </w:r>
      <w:proofErr w:type="spellStart"/>
      <w:r w:rsidR="00A90C3D" w:rsidRPr="00A90C3D">
        <w:rPr>
          <w:rFonts w:asciiTheme="minorHAnsi" w:hAnsiTheme="minorHAnsi" w:cstheme="minorHAnsi"/>
          <w:color w:val="auto"/>
          <w:sz w:val="22"/>
          <w:szCs w:val="22"/>
        </w:rPr>
        <w:t>Bauzemont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Anthelupt</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BE4A80" w:rsidRPr="00BE4A80"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Lunéville 2</w:t>
      </w:r>
      <w:r w:rsidR="00A90C3D" w:rsidRPr="00BE4A80">
        <w:rPr>
          <w:rFonts w:asciiTheme="minorHAnsi" w:hAnsiTheme="minorHAnsi" w:cstheme="minorHAnsi"/>
          <w:b/>
          <w:i/>
          <w:color w:val="auto"/>
          <w:sz w:val="22"/>
          <w:szCs w:val="22"/>
        </w:rPr>
        <w:t xml:space="preserve"> </w:t>
      </w:r>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Xermaménil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Virecourt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Villacourt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Vigneulles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Vennezey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Velle</w:t>
      </w:r>
      <w:proofErr w:type="spellEnd"/>
      <w:r w:rsidR="00A90C3D" w:rsidRPr="00A90C3D">
        <w:rPr>
          <w:rFonts w:asciiTheme="minorHAnsi" w:hAnsiTheme="minorHAnsi" w:cstheme="minorHAnsi"/>
          <w:color w:val="auto"/>
          <w:sz w:val="22"/>
          <w:szCs w:val="22"/>
        </w:rPr>
        <w:t xml:space="preserve">-sur-Moselle, </w:t>
      </w:r>
      <w:proofErr w:type="spellStart"/>
      <w:r w:rsidR="00A90C3D" w:rsidRPr="00A90C3D">
        <w:rPr>
          <w:rFonts w:asciiTheme="minorHAnsi" w:hAnsiTheme="minorHAnsi" w:cstheme="minorHAnsi"/>
          <w:color w:val="auto"/>
          <w:sz w:val="22"/>
          <w:szCs w:val="22"/>
        </w:rPr>
        <w:t>Vathiménil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Vallois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Tonnoy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Seranville</w:t>
      </w:r>
      <w:proofErr w:type="spellEnd"/>
      <w:r w:rsidR="00A90C3D" w:rsidRPr="00A90C3D">
        <w:rPr>
          <w:rFonts w:asciiTheme="minorHAnsi" w:hAnsiTheme="minorHAnsi" w:cstheme="minorHAnsi"/>
          <w:color w:val="auto"/>
          <w:sz w:val="22"/>
          <w:szCs w:val="22"/>
        </w:rPr>
        <w:t>, Saint-Rémy-aux-Bois, Saint-Mard, Saint-Germain, Saint-</w:t>
      </w:r>
      <w:proofErr w:type="spellStart"/>
      <w:r w:rsidR="00A90C3D" w:rsidRPr="00A90C3D">
        <w:rPr>
          <w:rFonts w:asciiTheme="minorHAnsi" w:hAnsiTheme="minorHAnsi" w:cstheme="minorHAnsi"/>
          <w:color w:val="auto"/>
          <w:sz w:val="22"/>
          <w:szCs w:val="22"/>
        </w:rPr>
        <w:t>Boingt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Saffais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Rozelieures</w:t>
      </w:r>
      <w:proofErr w:type="spellEnd"/>
      <w:r w:rsidR="00A90C3D" w:rsidRPr="00A90C3D">
        <w:rPr>
          <w:rFonts w:asciiTheme="minorHAnsi" w:hAnsiTheme="minorHAnsi" w:cstheme="minorHAnsi"/>
          <w:color w:val="auto"/>
          <w:sz w:val="22"/>
          <w:szCs w:val="22"/>
        </w:rPr>
        <w:t xml:space="preserve">, Rosières-aux-Salines, Romain, </w:t>
      </w:r>
      <w:proofErr w:type="spellStart"/>
      <w:r w:rsidR="00A90C3D" w:rsidRPr="00A90C3D">
        <w:rPr>
          <w:rFonts w:asciiTheme="minorHAnsi" w:hAnsiTheme="minorHAnsi" w:cstheme="minorHAnsi"/>
          <w:color w:val="auto"/>
          <w:sz w:val="22"/>
          <w:szCs w:val="22"/>
        </w:rPr>
        <w:t>Remenoville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Rehainviller</w:t>
      </w:r>
      <w:proofErr w:type="spellEnd"/>
      <w:r w:rsidR="00A90C3D" w:rsidRPr="00A90C3D">
        <w:rPr>
          <w:rFonts w:asciiTheme="minorHAnsi" w:hAnsiTheme="minorHAnsi" w:cstheme="minorHAnsi"/>
          <w:color w:val="auto"/>
          <w:sz w:val="22"/>
          <w:szCs w:val="22"/>
        </w:rPr>
        <w:t xml:space="preserve">, Moyen, </w:t>
      </w:r>
      <w:proofErr w:type="spellStart"/>
      <w:r w:rsidR="00A90C3D" w:rsidRPr="00A90C3D">
        <w:rPr>
          <w:rFonts w:asciiTheme="minorHAnsi" w:hAnsiTheme="minorHAnsi" w:cstheme="minorHAnsi"/>
          <w:color w:val="auto"/>
          <w:sz w:val="22"/>
          <w:szCs w:val="22"/>
        </w:rPr>
        <w:t>Moriviller</w:t>
      </w:r>
      <w:proofErr w:type="spellEnd"/>
      <w:r w:rsidR="00A90C3D" w:rsidRPr="00A90C3D">
        <w:rPr>
          <w:rFonts w:asciiTheme="minorHAnsi" w:hAnsiTheme="minorHAnsi" w:cstheme="minorHAnsi"/>
          <w:color w:val="auto"/>
          <w:sz w:val="22"/>
          <w:szCs w:val="22"/>
        </w:rPr>
        <w:t xml:space="preserve">, Mont-sur-Meurthe, </w:t>
      </w:r>
      <w:proofErr w:type="spellStart"/>
      <w:r w:rsidR="00A90C3D" w:rsidRPr="00A90C3D">
        <w:rPr>
          <w:rFonts w:asciiTheme="minorHAnsi" w:hAnsiTheme="minorHAnsi" w:cstheme="minorHAnsi"/>
          <w:color w:val="auto"/>
          <w:sz w:val="22"/>
          <w:szCs w:val="22"/>
        </w:rPr>
        <w:t>Moncel</w:t>
      </w:r>
      <w:proofErr w:type="spellEnd"/>
      <w:r w:rsidR="00A90C3D" w:rsidRPr="00A90C3D">
        <w:rPr>
          <w:rFonts w:asciiTheme="minorHAnsi" w:hAnsiTheme="minorHAnsi" w:cstheme="minorHAnsi"/>
          <w:color w:val="auto"/>
          <w:sz w:val="22"/>
          <w:szCs w:val="22"/>
        </w:rPr>
        <w:t xml:space="preserve">-lès-Lunéville, </w:t>
      </w:r>
      <w:proofErr w:type="spellStart"/>
      <w:r w:rsidR="00A90C3D" w:rsidRPr="00A90C3D">
        <w:rPr>
          <w:rFonts w:asciiTheme="minorHAnsi" w:hAnsiTheme="minorHAnsi" w:cstheme="minorHAnsi"/>
          <w:color w:val="auto"/>
          <w:sz w:val="22"/>
          <w:szCs w:val="22"/>
        </w:rPr>
        <w:t>Méhoncourt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Mattexey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Magnières</w:t>
      </w:r>
      <w:proofErr w:type="spellEnd"/>
      <w:r w:rsidR="00A90C3D" w:rsidRPr="00A90C3D">
        <w:rPr>
          <w:rFonts w:asciiTheme="minorHAnsi" w:hAnsiTheme="minorHAnsi" w:cstheme="minorHAnsi"/>
          <w:color w:val="auto"/>
          <w:sz w:val="22"/>
          <w:szCs w:val="22"/>
        </w:rPr>
        <w:t xml:space="preserve">, Lunéville, </w:t>
      </w:r>
      <w:proofErr w:type="spellStart"/>
      <w:r w:rsidR="00A90C3D" w:rsidRPr="00A90C3D">
        <w:rPr>
          <w:rFonts w:asciiTheme="minorHAnsi" w:hAnsiTheme="minorHAnsi" w:cstheme="minorHAnsi"/>
          <w:color w:val="auto"/>
          <w:sz w:val="22"/>
          <w:szCs w:val="22"/>
        </w:rPr>
        <w:t>Loromontzey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Lorey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Landécourt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Lamath</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Hériménil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Haussonville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Haudonville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Haigneville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Giriviller</w:t>
      </w:r>
      <w:proofErr w:type="spellEnd"/>
      <w:r w:rsidR="00A90C3D" w:rsidRPr="00A90C3D">
        <w:rPr>
          <w:rFonts w:asciiTheme="minorHAnsi" w:hAnsiTheme="minorHAnsi" w:cstheme="minorHAnsi"/>
          <w:color w:val="auto"/>
          <w:sz w:val="22"/>
          <w:szCs w:val="22"/>
        </w:rPr>
        <w:t xml:space="preserve">, Gerbéviller, </w:t>
      </w:r>
      <w:proofErr w:type="spellStart"/>
      <w:r w:rsidR="00A90C3D" w:rsidRPr="00A90C3D">
        <w:rPr>
          <w:rFonts w:asciiTheme="minorHAnsi" w:hAnsiTheme="minorHAnsi" w:cstheme="minorHAnsi"/>
          <w:color w:val="auto"/>
          <w:sz w:val="22"/>
          <w:szCs w:val="22"/>
        </w:rPr>
        <w:t>Froville</w:t>
      </w:r>
      <w:proofErr w:type="spellEnd"/>
      <w:r w:rsidR="00A90C3D" w:rsidRPr="00A90C3D">
        <w:rPr>
          <w:rFonts w:asciiTheme="minorHAnsi" w:hAnsiTheme="minorHAnsi" w:cstheme="minorHAnsi"/>
          <w:color w:val="auto"/>
          <w:sz w:val="22"/>
          <w:szCs w:val="22"/>
        </w:rPr>
        <w:t xml:space="preserve">, Franconville, </w:t>
      </w:r>
      <w:proofErr w:type="spellStart"/>
      <w:r w:rsidR="00A90C3D" w:rsidRPr="00A90C3D">
        <w:rPr>
          <w:rFonts w:asciiTheme="minorHAnsi" w:hAnsiTheme="minorHAnsi" w:cstheme="minorHAnsi"/>
          <w:color w:val="auto"/>
          <w:sz w:val="22"/>
          <w:szCs w:val="22"/>
        </w:rPr>
        <w:t>Fraimbois</w:t>
      </w:r>
      <w:proofErr w:type="spellEnd"/>
      <w:r w:rsidR="00A90C3D" w:rsidRPr="00A90C3D">
        <w:rPr>
          <w:rFonts w:asciiTheme="minorHAnsi" w:hAnsiTheme="minorHAnsi" w:cstheme="minorHAnsi"/>
          <w:color w:val="auto"/>
          <w:sz w:val="22"/>
          <w:szCs w:val="22"/>
        </w:rPr>
        <w:t xml:space="preserve">, Ferrières, </w:t>
      </w:r>
      <w:proofErr w:type="spellStart"/>
      <w:r w:rsidR="00A90C3D" w:rsidRPr="00A90C3D">
        <w:rPr>
          <w:rFonts w:asciiTheme="minorHAnsi" w:hAnsiTheme="minorHAnsi" w:cstheme="minorHAnsi"/>
          <w:color w:val="auto"/>
          <w:sz w:val="22"/>
          <w:szCs w:val="22"/>
        </w:rPr>
        <w:t>Essey</w:t>
      </w:r>
      <w:proofErr w:type="spellEnd"/>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la-Côte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Einvaux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Domptail</w:t>
      </w:r>
      <w:proofErr w:type="spellEnd"/>
      <w:r w:rsidR="00A90C3D" w:rsidRPr="00A90C3D">
        <w:rPr>
          <w:rFonts w:asciiTheme="minorHAnsi" w:hAnsiTheme="minorHAnsi" w:cstheme="minorHAnsi"/>
          <w:color w:val="auto"/>
          <w:sz w:val="22"/>
          <w:szCs w:val="22"/>
        </w:rPr>
        <w:t>-</w:t>
      </w:r>
      <w:proofErr w:type="spellStart"/>
      <w:r w:rsidR="00A90C3D" w:rsidRPr="00A90C3D">
        <w:rPr>
          <w:rFonts w:asciiTheme="minorHAnsi" w:hAnsiTheme="minorHAnsi" w:cstheme="minorHAnsi"/>
          <w:color w:val="auto"/>
          <w:sz w:val="22"/>
          <w:szCs w:val="22"/>
        </w:rPr>
        <w:t>en-l'Air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Damelevières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Clayeures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Charmois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Chanteheux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Brémoncourt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Borville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Blainville-sur-l'Eau</w:t>
      </w:r>
      <w:proofErr w:type="spellEnd"/>
      <w:r w:rsidR="00A90C3D" w:rsidRPr="00A90C3D">
        <w:rPr>
          <w:rFonts w:asciiTheme="minorHAnsi" w:hAnsiTheme="minorHAnsi" w:cstheme="minorHAnsi"/>
          <w:color w:val="auto"/>
          <w:sz w:val="22"/>
          <w:szCs w:val="22"/>
        </w:rPr>
        <w:t xml:space="preserve">, Bayon, </w:t>
      </w:r>
      <w:proofErr w:type="spellStart"/>
      <w:r w:rsidR="00A90C3D" w:rsidRPr="00A90C3D">
        <w:rPr>
          <w:rFonts w:asciiTheme="minorHAnsi" w:hAnsiTheme="minorHAnsi" w:cstheme="minorHAnsi"/>
          <w:color w:val="auto"/>
          <w:sz w:val="22"/>
          <w:szCs w:val="22"/>
        </w:rPr>
        <w:t>Barbonville</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 xml:space="preserve">, </w:t>
      </w:r>
    </w:p>
    <w:p w:rsidR="00646009" w:rsidRPr="004E49B3" w:rsidRDefault="00646009" w:rsidP="00A90C3D">
      <w:pPr>
        <w:pStyle w:val="Default"/>
        <w:numPr>
          <w:ilvl w:val="0"/>
          <w:numId w:val="1"/>
        </w:numPr>
        <w:jc w:val="both"/>
        <w:rPr>
          <w:rFonts w:asciiTheme="minorHAnsi" w:hAnsiTheme="minorHAnsi" w:cstheme="minorHAnsi"/>
          <w:b/>
          <w:i/>
          <w:sz w:val="32"/>
        </w:rPr>
      </w:pPr>
      <w:r w:rsidRPr="00BE4A80">
        <w:rPr>
          <w:rFonts w:asciiTheme="minorHAnsi" w:hAnsiTheme="minorHAnsi" w:cstheme="minorHAnsi"/>
          <w:b/>
          <w:i/>
          <w:color w:val="auto"/>
          <w:sz w:val="22"/>
          <w:szCs w:val="22"/>
        </w:rPr>
        <w:t>Baccarat</w:t>
      </w:r>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Xures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Xousse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Verdenal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Veney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Vého</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Vaxainville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Vaucourt</w:t>
      </w:r>
      <w:proofErr w:type="spellEnd"/>
      <w:r w:rsidR="00A90C3D" w:rsidRPr="00A90C3D">
        <w:rPr>
          <w:rFonts w:asciiTheme="minorHAnsi" w:hAnsiTheme="minorHAnsi" w:cstheme="minorHAnsi"/>
          <w:color w:val="auto"/>
          <w:sz w:val="22"/>
          <w:szCs w:val="22"/>
        </w:rPr>
        <w:t xml:space="preserve">, Val-et-Châtillon, </w:t>
      </w:r>
      <w:proofErr w:type="spellStart"/>
      <w:r w:rsidR="00A90C3D" w:rsidRPr="00A90C3D">
        <w:rPr>
          <w:rFonts w:asciiTheme="minorHAnsi" w:hAnsiTheme="minorHAnsi" w:cstheme="minorHAnsi"/>
          <w:color w:val="auto"/>
          <w:sz w:val="22"/>
          <w:szCs w:val="22"/>
        </w:rPr>
        <w:t>Vacqueville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Thiébauménil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Thiaville</w:t>
      </w:r>
      <w:proofErr w:type="spellEnd"/>
      <w:r w:rsidR="00A90C3D" w:rsidRPr="00A90C3D">
        <w:rPr>
          <w:rFonts w:asciiTheme="minorHAnsi" w:hAnsiTheme="minorHAnsi" w:cstheme="minorHAnsi"/>
          <w:color w:val="auto"/>
          <w:sz w:val="22"/>
          <w:szCs w:val="22"/>
        </w:rPr>
        <w:t xml:space="preserve">-sur-Meurthe, </w:t>
      </w:r>
      <w:proofErr w:type="spellStart"/>
      <w:r w:rsidR="00A90C3D" w:rsidRPr="00A90C3D">
        <w:rPr>
          <w:rFonts w:asciiTheme="minorHAnsi" w:hAnsiTheme="minorHAnsi" w:cstheme="minorHAnsi"/>
          <w:color w:val="auto"/>
          <w:sz w:val="22"/>
          <w:szCs w:val="22"/>
        </w:rPr>
        <w:t>Tanconville</w:t>
      </w:r>
      <w:proofErr w:type="spellEnd"/>
      <w:r w:rsidR="00A90C3D" w:rsidRPr="00A90C3D">
        <w:rPr>
          <w:rFonts w:asciiTheme="minorHAnsi" w:hAnsiTheme="minorHAnsi" w:cstheme="minorHAnsi"/>
          <w:color w:val="auto"/>
          <w:sz w:val="22"/>
          <w:szCs w:val="22"/>
        </w:rPr>
        <w:t xml:space="preserve">, Saint-Sauveur, Sainte-Pôle, Saint-Maurice-aux-Forges, Saint-Martin, Saint-Clément, </w:t>
      </w:r>
      <w:proofErr w:type="spellStart"/>
      <w:r w:rsidR="00A90C3D" w:rsidRPr="00A90C3D">
        <w:rPr>
          <w:rFonts w:asciiTheme="minorHAnsi" w:hAnsiTheme="minorHAnsi" w:cstheme="minorHAnsi"/>
          <w:color w:val="auto"/>
          <w:sz w:val="22"/>
          <w:szCs w:val="22"/>
        </w:rPr>
        <w:t>Repaix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Remoncourt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Reillon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Reherrey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Réclonville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Réchicourt</w:t>
      </w:r>
      <w:proofErr w:type="spellEnd"/>
      <w:r w:rsidR="00A90C3D" w:rsidRPr="00A90C3D">
        <w:rPr>
          <w:rFonts w:asciiTheme="minorHAnsi" w:hAnsiTheme="minorHAnsi" w:cstheme="minorHAnsi"/>
          <w:color w:val="auto"/>
          <w:sz w:val="22"/>
          <w:szCs w:val="22"/>
        </w:rPr>
        <w:t xml:space="preserve">-la-Petite, </w:t>
      </w:r>
      <w:proofErr w:type="spellStart"/>
      <w:r w:rsidR="00A90C3D" w:rsidRPr="00A90C3D">
        <w:rPr>
          <w:rFonts w:asciiTheme="minorHAnsi" w:hAnsiTheme="minorHAnsi" w:cstheme="minorHAnsi"/>
          <w:color w:val="auto"/>
          <w:sz w:val="22"/>
          <w:szCs w:val="22"/>
        </w:rPr>
        <w:t>Raon</w:t>
      </w:r>
      <w:proofErr w:type="spellEnd"/>
      <w:r w:rsidR="00A90C3D" w:rsidRPr="00A90C3D">
        <w:rPr>
          <w:rFonts w:asciiTheme="minorHAnsi" w:hAnsiTheme="minorHAnsi" w:cstheme="minorHAnsi"/>
          <w:color w:val="auto"/>
          <w:sz w:val="22"/>
          <w:szCs w:val="22"/>
        </w:rPr>
        <w:t>-lès-</w:t>
      </w:r>
      <w:proofErr w:type="spellStart"/>
      <w:r w:rsidR="00A90C3D" w:rsidRPr="00A90C3D">
        <w:rPr>
          <w:rFonts w:asciiTheme="minorHAnsi" w:hAnsiTheme="minorHAnsi" w:cstheme="minorHAnsi"/>
          <w:color w:val="auto"/>
          <w:sz w:val="22"/>
          <w:szCs w:val="22"/>
        </w:rPr>
        <w:t>Leau</w:t>
      </w:r>
      <w:proofErr w:type="spellEnd"/>
      <w:r w:rsidR="00A90C3D" w:rsidRPr="00A90C3D">
        <w:rPr>
          <w:rFonts w:asciiTheme="minorHAnsi" w:hAnsiTheme="minorHAnsi" w:cstheme="minorHAnsi"/>
          <w:color w:val="auto"/>
          <w:sz w:val="22"/>
          <w:szCs w:val="22"/>
        </w:rPr>
        <w:t xml:space="preserve">, Pierre-Percée, </w:t>
      </w:r>
      <w:proofErr w:type="spellStart"/>
      <w:r w:rsidR="00A90C3D" w:rsidRPr="00A90C3D">
        <w:rPr>
          <w:rFonts w:asciiTheme="minorHAnsi" w:hAnsiTheme="minorHAnsi" w:cstheme="minorHAnsi"/>
          <w:color w:val="auto"/>
          <w:sz w:val="22"/>
          <w:szCs w:val="22"/>
        </w:rPr>
        <w:t>Pexonne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Pettonville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Petitmont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Parux</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Parroy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Ogéviller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Nonhigny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Neuviller</w:t>
      </w:r>
      <w:proofErr w:type="spellEnd"/>
      <w:r w:rsidR="00A90C3D" w:rsidRPr="00A90C3D">
        <w:rPr>
          <w:rFonts w:asciiTheme="minorHAnsi" w:hAnsiTheme="minorHAnsi" w:cstheme="minorHAnsi"/>
          <w:color w:val="auto"/>
          <w:sz w:val="22"/>
          <w:szCs w:val="22"/>
        </w:rPr>
        <w:t xml:space="preserve">-lès-Badonviller, </w:t>
      </w:r>
      <w:proofErr w:type="spellStart"/>
      <w:r w:rsidR="00A90C3D" w:rsidRPr="00A90C3D">
        <w:rPr>
          <w:rFonts w:asciiTheme="minorHAnsi" w:hAnsiTheme="minorHAnsi" w:cstheme="minorHAnsi"/>
          <w:color w:val="auto"/>
          <w:sz w:val="22"/>
          <w:szCs w:val="22"/>
        </w:rPr>
        <w:t>Neufmaisons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Mouacourt</w:t>
      </w:r>
      <w:proofErr w:type="spellEnd"/>
      <w:r w:rsidR="00A90C3D" w:rsidRPr="00A90C3D">
        <w:rPr>
          <w:rFonts w:asciiTheme="minorHAnsi" w:hAnsiTheme="minorHAnsi" w:cstheme="minorHAnsi"/>
          <w:color w:val="auto"/>
          <w:sz w:val="22"/>
          <w:szCs w:val="22"/>
        </w:rPr>
        <w:t xml:space="preserve">, Montreux, Montigny, </w:t>
      </w:r>
      <w:proofErr w:type="spellStart"/>
      <w:r w:rsidR="00A90C3D" w:rsidRPr="00A90C3D">
        <w:rPr>
          <w:rFonts w:asciiTheme="minorHAnsi" w:hAnsiTheme="minorHAnsi" w:cstheme="minorHAnsi"/>
          <w:color w:val="auto"/>
          <w:sz w:val="22"/>
          <w:szCs w:val="22"/>
        </w:rPr>
        <w:t>Mignéville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Merviller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Marainviller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Manonviller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Leintrey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Laronxe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Laneuveville</w:t>
      </w:r>
      <w:proofErr w:type="spellEnd"/>
      <w:r w:rsidR="00A90C3D" w:rsidRPr="00A90C3D">
        <w:rPr>
          <w:rFonts w:asciiTheme="minorHAnsi" w:hAnsiTheme="minorHAnsi" w:cstheme="minorHAnsi"/>
          <w:color w:val="auto"/>
          <w:sz w:val="22"/>
          <w:szCs w:val="22"/>
        </w:rPr>
        <w:t xml:space="preserve">-aux-Bois, Lachapelle, </w:t>
      </w:r>
      <w:proofErr w:type="spellStart"/>
      <w:r w:rsidR="00A90C3D" w:rsidRPr="00A90C3D">
        <w:rPr>
          <w:rFonts w:asciiTheme="minorHAnsi" w:hAnsiTheme="minorHAnsi" w:cstheme="minorHAnsi"/>
          <w:color w:val="auto"/>
          <w:sz w:val="22"/>
          <w:szCs w:val="22"/>
        </w:rPr>
        <w:t>Juvrecourt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Igney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Herbéviller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Harbouey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Halloville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Hablainville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Gondrexon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Gogney</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Glonville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Gélacourt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Frémonville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Fréménil</w:t>
      </w:r>
      <w:proofErr w:type="spellEnd"/>
      <w:r w:rsidR="00A90C3D" w:rsidRPr="00A90C3D">
        <w:rPr>
          <w:rFonts w:asciiTheme="minorHAnsi" w:hAnsiTheme="minorHAnsi" w:cstheme="minorHAnsi"/>
          <w:color w:val="auto"/>
          <w:sz w:val="22"/>
          <w:szCs w:val="22"/>
        </w:rPr>
        <w:t>, Fontenoy-la-</w:t>
      </w:r>
      <w:proofErr w:type="spellStart"/>
      <w:r w:rsidR="00A90C3D" w:rsidRPr="00A90C3D">
        <w:rPr>
          <w:rFonts w:asciiTheme="minorHAnsi" w:hAnsiTheme="minorHAnsi" w:cstheme="minorHAnsi"/>
          <w:color w:val="auto"/>
          <w:sz w:val="22"/>
          <w:szCs w:val="22"/>
        </w:rPr>
        <w:t>Joûte</w:t>
      </w:r>
      <w:proofErr w:type="spellEnd"/>
      <w:r w:rsidR="00A90C3D" w:rsidRPr="00A90C3D">
        <w:rPr>
          <w:rFonts w:asciiTheme="minorHAnsi" w:hAnsiTheme="minorHAnsi" w:cstheme="minorHAnsi"/>
          <w:color w:val="auto"/>
          <w:sz w:val="22"/>
          <w:szCs w:val="22"/>
        </w:rPr>
        <w:t xml:space="preserve">, Flin, </w:t>
      </w:r>
      <w:proofErr w:type="spellStart"/>
      <w:r w:rsidR="00A90C3D" w:rsidRPr="00A90C3D">
        <w:rPr>
          <w:rFonts w:asciiTheme="minorHAnsi" w:hAnsiTheme="minorHAnsi" w:cstheme="minorHAnsi"/>
          <w:color w:val="auto"/>
          <w:sz w:val="22"/>
          <w:szCs w:val="22"/>
        </w:rPr>
        <w:t>Fenneviller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Emberménil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Domjevin</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Domèvre</w:t>
      </w:r>
      <w:proofErr w:type="spellEnd"/>
      <w:r w:rsidR="00A90C3D" w:rsidRPr="00A90C3D">
        <w:rPr>
          <w:rFonts w:asciiTheme="minorHAnsi" w:hAnsiTheme="minorHAnsi" w:cstheme="minorHAnsi"/>
          <w:color w:val="auto"/>
          <w:sz w:val="22"/>
          <w:szCs w:val="22"/>
        </w:rPr>
        <w:t>-sur-</w:t>
      </w:r>
      <w:proofErr w:type="spellStart"/>
      <w:r w:rsidR="00A90C3D" w:rsidRPr="00A90C3D">
        <w:rPr>
          <w:rFonts w:asciiTheme="minorHAnsi" w:hAnsiTheme="minorHAnsi" w:cstheme="minorHAnsi"/>
          <w:color w:val="auto"/>
          <w:sz w:val="22"/>
          <w:szCs w:val="22"/>
        </w:rPr>
        <w:t>Vezouze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Deneuvre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Coincourt</w:t>
      </w:r>
      <w:proofErr w:type="spellEnd"/>
      <w:r w:rsidR="00A90C3D" w:rsidRPr="00A90C3D">
        <w:rPr>
          <w:rFonts w:asciiTheme="minorHAnsi" w:hAnsiTheme="minorHAnsi" w:cstheme="minorHAnsi"/>
          <w:color w:val="auto"/>
          <w:sz w:val="22"/>
          <w:szCs w:val="22"/>
        </w:rPr>
        <w:t xml:space="preserve">, Cirey-sur-Vezouze, </w:t>
      </w:r>
      <w:proofErr w:type="spellStart"/>
      <w:r w:rsidR="00A90C3D" w:rsidRPr="00A90C3D">
        <w:rPr>
          <w:rFonts w:asciiTheme="minorHAnsi" w:hAnsiTheme="minorHAnsi" w:cstheme="minorHAnsi"/>
          <w:color w:val="auto"/>
          <w:sz w:val="22"/>
          <w:szCs w:val="22"/>
        </w:rPr>
        <w:t>Chenevières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Chazelles</w:t>
      </w:r>
      <w:proofErr w:type="spellEnd"/>
      <w:r w:rsidR="00A90C3D" w:rsidRPr="00A90C3D">
        <w:rPr>
          <w:rFonts w:asciiTheme="minorHAnsi" w:hAnsiTheme="minorHAnsi" w:cstheme="minorHAnsi"/>
          <w:color w:val="auto"/>
          <w:sz w:val="22"/>
          <w:szCs w:val="22"/>
        </w:rPr>
        <w:t xml:space="preserve">-sur-Albe, </w:t>
      </w:r>
      <w:proofErr w:type="spellStart"/>
      <w:r w:rsidR="00A90C3D" w:rsidRPr="00A90C3D">
        <w:rPr>
          <w:rFonts w:asciiTheme="minorHAnsi" w:hAnsiTheme="minorHAnsi" w:cstheme="minorHAnsi"/>
          <w:color w:val="auto"/>
          <w:sz w:val="22"/>
          <w:szCs w:val="22"/>
        </w:rPr>
        <w:t>Buriville</w:t>
      </w:r>
      <w:proofErr w:type="spellEnd"/>
      <w:r w:rsidR="00A90C3D" w:rsidRPr="00A90C3D">
        <w:rPr>
          <w:rFonts w:asciiTheme="minorHAnsi" w:hAnsiTheme="minorHAnsi" w:cstheme="minorHAnsi"/>
          <w:color w:val="auto"/>
          <w:sz w:val="22"/>
          <w:szCs w:val="22"/>
        </w:rPr>
        <w:t xml:space="preserve">, Bures, </w:t>
      </w:r>
      <w:proofErr w:type="spellStart"/>
      <w:r w:rsidR="00A90C3D" w:rsidRPr="00A90C3D">
        <w:rPr>
          <w:rFonts w:asciiTheme="minorHAnsi" w:hAnsiTheme="minorHAnsi" w:cstheme="minorHAnsi"/>
          <w:color w:val="auto"/>
          <w:sz w:val="22"/>
          <w:szCs w:val="22"/>
        </w:rPr>
        <w:t>Brouville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Bréménil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Blémerey</w:t>
      </w:r>
      <w:proofErr w:type="spellEnd"/>
      <w:r w:rsidR="00A90C3D" w:rsidRPr="00A90C3D">
        <w:rPr>
          <w:rFonts w:asciiTheme="minorHAnsi" w:hAnsiTheme="minorHAnsi" w:cstheme="minorHAnsi"/>
          <w:color w:val="auto"/>
          <w:sz w:val="22"/>
          <w:szCs w:val="22"/>
        </w:rPr>
        <w:t xml:space="preserve">, Blâmont, </w:t>
      </w:r>
      <w:proofErr w:type="spellStart"/>
      <w:r w:rsidR="00A90C3D" w:rsidRPr="00A90C3D">
        <w:rPr>
          <w:rFonts w:asciiTheme="minorHAnsi" w:hAnsiTheme="minorHAnsi" w:cstheme="minorHAnsi"/>
          <w:color w:val="auto"/>
          <w:sz w:val="22"/>
          <w:szCs w:val="22"/>
        </w:rPr>
        <w:t>Bionville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Bezange</w:t>
      </w:r>
      <w:proofErr w:type="spellEnd"/>
      <w:r w:rsidR="00A90C3D" w:rsidRPr="00A90C3D">
        <w:rPr>
          <w:rFonts w:asciiTheme="minorHAnsi" w:hAnsiTheme="minorHAnsi" w:cstheme="minorHAnsi"/>
          <w:color w:val="auto"/>
          <w:sz w:val="22"/>
          <w:szCs w:val="22"/>
        </w:rPr>
        <w:t xml:space="preserve">-la-Grande, </w:t>
      </w:r>
      <w:proofErr w:type="spellStart"/>
      <w:r w:rsidR="00A90C3D" w:rsidRPr="00A90C3D">
        <w:rPr>
          <w:rFonts w:asciiTheme="minorHAnsi" w:hAnsiTheme="minorHAnsi" w:cstheme="minorHAnsi"/>
          <w:color w:val="auto"/>
          <w:sz w:val="22"/>
          <w:szCs w:val="22"/>
        </w:rPr>
        <w:t>Bertrichamps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Bertrambois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Bénaménil</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Bathelémont</w:t>
      </w:r>
      <w:proofErr w:type="spellEnd"/>
      <w:r w:rsidR="00A90C3D" w:rsidRPr="00A90C3D">
        <w:rPr>
          <w:rFonts w:asciiTheme="minorHAnsi" w:hAnsiTheme="minorHAnsi" w:cstheme="minorHAnsi"/>
          <w:color w:val="auto"/>
          <w:sz w:val="22"/>
          <w:szCs w:val="22"/>
        </w:rPr>
        <w:t xml:space="preserve">, Barbas, Badonviller, Baccarat, </w:t>
      </w:r>
      <w:proofErr w:type="spellStart"/>
      <w:r w:rsidR="00A90C3D" w:rsidRPr="00A90C3D">
        <w:rPr>
          <w:rFonts w:asciiTheme="minorHAnsi" w:hAnsiTheme="minorHAnsi" w:cstheme="minorHAnsi"/>
          <w:color w:val="auto"/>
          <w:sz w:val="22"/>
          <w:szCs w:val="22"/>
        </w:rPr>
        <w:t>Azerailles</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Avricourt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Autrepierre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Athienville</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Arracourt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Angomont</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Ancerviller</w:t>
      </w:r>
      <w:proofErr w:type="spellEnd"/>
      <w:r w:rsidR="00A90C3D" w:rsidRPr="00A90C3D">
        <w:rPr>
          <w:rFonts w:asciiTheme="minorHAnsi" w:hAnsiTheme="minorHAnsi" w:cstheme="minorHAnsi"/>
          <w:color w:val="auto"/>
          <w:sz w:val="22"/>
          <w:szCs w:val="22"/>
        </w:rPr>
        <w:t xml:space="preserve">, </w:t>
      </w:r>
      <w:proofErr w:type="spellStart"/>
      <w:r w:rsidR="00A90C3D" w:rsidRPr="00A90C3D">
        <w:rPr>
          <w:rFonts w:asciiTheme="minorHAnsi" w:hAnsiTheme="minorHAnsi" w:cstheme="minorHAnsi"/>
          <w:color w:val="auto"/>
          <w:sz w:val="22"/>
          <w:szCs w:val="22"/>
        </w:rPr>
        <w:t>Amenoncourt</w:t>
      </w:r>
      <w:proofErr w:type="spellEnd"/>
      <w:r w:rsidR="00A90C3D" w:rsidRPr="00A90C3D">
        <w:rPr>
          <w:rFonts w:asciiTheme="minorHAnsi" w:hAnsiTheme="minorHAnsi" w:cstheme="minorHAnsi"/>
          <w:color w:val="auto"/>
          <w:sz w:val="22"/>
          <w:szCs w:val="22"/>
        </w:rPr>
        <w:t>)</w:t>
      </w:r>
      <w:r w:rsidRPr="00A90C3D">
        <w:rPr>
          <w:rFonts w:asciiTheme="minorHAnsi" w:hAnsiTheme="minorHAnsi" w:cstheme="minorHAnsi"/>
          <w:color w:val="auto"/>
          <w:sz w:val="22"/>
          <w:szCs w:val="22"/>
        </w:rPr>
        <w:t>.</w:t>
      </w:r>
    </w:p>
    <w:p w:rsidR="004E49B3" w:rsidRPr="004E49B3" w:rsidRDefault="004E49B3" w:rsidP="004E49B3">
      <w:pPr>
        <w:pStyle w:val="Default"/>
        <w:jc w:val="center"/>
        <w:rPr>
          <w:rFonts w:asciiTheme="minorHAnsi" w:hAnsiTheme="minorHAnsi" w:cstheme="minorHAnsi"/>
        </w:rPr>
      </w:pPr>
    </w:p>
    <w:p w:rsidR="00BE4A80" w:rsidRDefault="00BE4A80" w:rsidP="004E49B3">
      <w:pPr>
        <w:jc w:val="both"/>
        <w:rPr>
          <w:rFonts w:cstheme="minorHAnsi"/>
          <w:b/>
          <w:bCs/>
          <w:sz w:val="24"/>
          <w:szCs w:val="24"/>
        </w:rPr>
      </w:pPr>
    </w:p>
    <w:p w:rsidR="00BE4A80" w:rsidRPr="00BE4A80" w:rsidRDefault="00BE4A80" w:rsidP="005E58F3">
      <w:pPr>
        <w:jc w:val="center"/>
        <w:rPr>
          <w:rFonts w:cstheme="minorHAnsi"/>
          <w:b/>
          <w:bCs/>
          <w:sz w:val="32"/>
          <w:szCs w:val="24"/>
          <w:u w:val="single"/>
        </w:rPr>
      </w:pPr>
      <w:r w:rsidRPr="00BE4A80">
        <w:rPr>
          <w:rFonts w:cstheme="minorHAnsi"/>
          <w:b/>
          <w:bCs/>
          <w:sz w:val="32"/>
          <w:szCs w:val="24"/>
          <w:u w:val="single"/>
        </w:rPr>
        <w:lastRenderedPageBreak/>
        <w:t>Modalités de piégeage et de destruction à tir pour ces espèces</w:t>
      </w:r>
    </w:p>
    <w:p w:rsidR="00E01538" w:rsidRPr="00BE4A80" w:rsidRDefault="004E49B3" w:rsidP="00BE4A80">
      <w:pPr>
        <w:ind w:firstLine="708"/>
        <w:jc w:val="both"/>
        <w:rPr>
          <w:rFonts w:cstheme="minorHAnsi"/>
          <w:szCs w:val="24"/>
        </w:rPr>
      </w:pPr>
      <w:r w:rsidRPr="00BE4A80">
        <w:rPr>
          <w:rFonts w:cstheme="minorHAnsi"/>
          <w:b/>
          <w:bCs/>
          <w:szCs w:val="24"/>
        </w:rPr>
        <w:t>La fouine (</w:t>
      </w:r>
      <w:r w:rsidRPr="00BE4A80">
        <w:rPr>
          <w:rFonts w:cstheme="minorHAnsi"/>
          <w:b/>
          <w:bCs/>
          <w:i/>
          <w:iCs/>
          <w:szCs w:val="24"/>
        </w:rPr>
        <w:t xml:space="preserve">Martes </w:t>
      </w:r>
      <w:proofErr w:type="spellStart"/>
      <w:r w:rsidRPr="00BE4A80">
        <w:rPr>
          <w:rFonts w:cstheme="minorHAnsi"/>
          <w:b/>
          <w:bCs/>
          <w:i/>
          <w:iCs/>
          <w:szCs w:val="24"/>
        </w:rPr>
        <w:t>foina</w:t>
      </w:r>
      <w:proofErr w:type="spellEnd"/>
      <w:r w:rsidRPr="00BE4A80">
        <w:rPr>
          <w:rFonts w:cstheme="minorHAnsi"/>
          <w:b/>
          <w:bCs/>
          <w:szCs w:val="24"/>
        </w:rPr>
        <w:t xml:space="preserve">), </w:t>
      </w:r>
      <w:r w:rsidRPr="00BE4A80">
        <w:rPr>
          <w:rFonts w:cstheme="minorHAnsi"/>
          <w:szCs w:val="24"/>
        </w:rPr>
        <w:t xml:space="preserve">peuvent être piégés toute l’année, uniquement à moins de 250 mètres d’un bâtiment ou d’un élevage particulier ou professionnel ou sur des terrains consacrés à l’élevage avicole, ou apicole dans le cas de la martre. Les spécimens de ces espèces peuvent être également piégés à moins de 250 mètres des enclos de pré-lâcher de petit gibier chassable et sur les territoires des unités de gestion cynégétiques désignés dans le schéma départemental de gestion cynégétique où sont conduites des actions visant à la conservation et à la restauration des populations de petit gibier chassable qui font l’objet de prédations nécessitant la régulation de ces prédateurs. Ils peuvent être détruits à tir, hors des zones urbanisées, sur autorisation individuelle délivrée par le préfet dès lors que l’un au moins des intérêts mentionnés à l’article R. 427-6 du code de l’environnement est menacé entre la date de clôture générale et le 31 mars au plus tard et, pour la martre et le putois, dès lors qu’il n’existe aucune autre solution satisfaisante. Sans préjudice des dispositions prévues par l’article R. 422-79 du code de l’environnement, cette autorisation individuelle peut être délivrée à une personne morale délégataire du droit de destruction en application de l’article R. 427-8 de ce même code. Les destructions par tir ou piégeage de la belette, de la fouine, de la martre et du putois effectuées en application du présent arrêté sont suspendues dans les parcelles où les opérations de lutte préventive chimique contre les surpopulations de campagnols sont mises en </w:t>
      </w:r>
      <w:proofErr w:type="spellStart"/>
      <w:r w:rsidRPr="00BE4A80">
        <w:rPr>
          <w:rFonts w:cstheme="minorHAnsi"/>
          <w:szCs w:val="24"/>
        </w:rPr>
        <w:t>oeuvre</w:t>
      </w:r>
      <w:proofErr w:type="spellEnd"/>
      <w:r w:rsidRPr="00BE4A80">
        <w:rPr>
          <w:rFonts w:cstheme="minorHAnsi"/>
          <w:szCs w:val="24"/>
        </w:rPr>
        <w:t xml:space="preserve"> en application de l’arrêté du 14 mai 2014 susvisé, et ce pendant la durée de ces opérations de lutte préventive;</w:t>
      </w:r>
    </w:p>
    <w:p w:rsidR="004E49B3" w:rsidRPr="00BE4A80" w:rsidRDefault="004E49B3" w:rsidP="004E49B3">
      <w:pPr>
        <w:pStyle w:val="Default"/>
        <w:jc w:val="both"/>
        <w:rPr>
          <w:rFonts w:asciiTheme="minorHAnsi" w:hAnsiTheme="minorHAnsi" w:cstheme="minorHAnsi"/>
          <w:sz w:val="22"/>
        </w:rPr>
      </w:pPr>
    </w:p>
    <w:p w:rsidR="004E49B3" w:rsidRPr="00BE4A80" w:rsidRDefault="004E49B3" w:rsidP="00BE4A80">
      <w:pPr>
        <w:ind w:firstLine="708"/>
        <w:jc w:val="both"/>
        <w:rPr>
          <w:rFonts w:cstheme="minorHAnsi"/>
          <w:szCs w:val="24"/>
        </w:rPr>
      </w:pPr>
      <w:r w:rsidRPr="00BE4A80">
        <w:rPr>
          <w:rFonts w:cstheme="minorHAnsi"/>
          <w:szCs w:val="24"/>
        </w:rPr>
        <w:t xml:space="preserve"> </w:t>
      </w:r>
      <w:r w:rsidRPr="00BE4A80">
        <w:rPr>
          <w:rFonts w:cstheme="minorHAnsi"/>
          <w:b/>
          <w:bCs/>
          <w:szCs w:val="24"/>
        </w:rPr>
        <w:t>Le renard (</w:t>
      </w:r>
      <w:r w:rsidRPr="00BE4A80">
        <w:rPr>
          <w:rFonts w:cstheme="minorHAnsi"/>
          <w:b/>
          <w:bCs/>
          <w:i/>
          <w:iCs/>
          <w:szCs w:val="24"/>
        </w:rPr>
        <w:t xml:space="preserve">Vulpes </w:t>
      </w:r>
      <w:proofErr w:type="spellStart"/>
      <w:r w:rsidRPr="00BE4A80">
        <w:rPr>
          <w:rFonts w:cstheme="minorHAnsi"/>
          <w:b/>
          <w:bCs/>
          <w:i/>
          <w:iCs/>
          <w:szCs w:val="24"/>
        </w:rPr>
        <w:t>vulpes</w:t>
      </w:r>
      <w:proofErr w:type="spellEnd"/>
      <w:r w:rsidRPr="00BE4A80">
        <w:rPr>
          <w:rFonts w:cstheme="minorHAnsi"/>
          <w:b/>
          <w:bCs/>
          <w:szCs w:val="24"/>
        </w:rPr>
        <w:t xml:space="preserve">) </w:t>
      </w:r>
      <w:r w:rsidRPr="00BE4A80">
        <w:rPr>
          <w:rFonts w:cstheme="minorHAnsi"/>
          <w:szCs w:val="24"/>
        </w:rPr>
        <w:t xml:space="preserve">peut toute l’année être: – piégé en tout lieu; – déterré avec ou sans chien. Il peut être détruit à tir sur autorisation individuelle délivrée par le préfet entre la date de clôture générale et le 31 mars au plus tard et au-delà du 31 mars sur des terrains consacrés à l’élevage avicole. Sans préjudice des dispositions prévues par l’article R. 422-79 du code de l’environnement, cette autorisation individuelle peut être délivrée à une personne morale délégataire du droit de destruction en application de l’article R. 427-8 de ce même code. Les destructions par tir, piégeage ou déterrage du renard effectuées en application du présent arrêté sont suspendues dans les parcelles où les opérations de lutte préventive chimique contre les surpopulations de campagnols sont mises en </w:t>
      </w:r>
      <w:proofErr w:type="spellStart"/>
      <w:r w:rsidRPr="00BE4A80">
        <w:rPr>
          <w:rFonts w:cstheme="minorHAnsi"/>
          <w:szCs w:val="24"/>
        </w:rPr>
        <w:t>oeuvre</w:t>
      </w:r>
      <w:proofErr w:type="spellEnd"/>
      <w:r w:rsidRPr="00BE4A80">
        <w:rPr>
          <w:rFonts w:cstheme="minorHAnsi"/>
          <w:szCs w:val="24"/>
        </w:rPr>
        <w:t xml:space="preserve"> en application de l’arrêté du 14 mai 2014 susvisé, et ce pendant la durée de ces opérations de lutte préventive; </w:t>
      </w:r>
    </w:p>
    <w:p w:rsidR="004E49B3" w:rsidRPr="00BE4A80" w:rsidRDefault="004E49B3" w:rsidP="00BE4A80">
      <w:pPr>
        <w:ind w:firstLine="708"/>
        <w:jc w:val="both"/>
        <w:rPr>
          <w:rFonts w:cstheme="minorHAnsi"/>
          <w:szCs w:val="24"/>
        </w:rPr>
      </w:pPr>
      <w:r w:rsidRPr="00BE4A80">
        <w:rPr>
          <w:rFonts w:cstheme="minorHAnsi"/>
          <w:b/>
          <w:bCs/>
          <w:szCs w:val="24"/>
        </w:rPr>
        <w:t>Le corbeau freux (</w:t>
      </w:r>
      <w:proofErr w:type="spellStart"/>
      <w:r w:rsidRPr="00BE4A80">
        <w:rPr>
          <w:rFonts w:cstheme="minorHAnsi"/>
          <w:b/>
          <w:bCs/>
          <w:i/>
          <w:iCs/>
          <w:szCs w:val="24"/>
        </w:rPr>
        <w:t>Corvus</w:t>
      </w:r>
      <w:proofErr w:type="spellEnd"/>
      <w:r w:rsidRPr="00BE4A80">
        <w:rPr>
          <w:rFonts w:cstheme="minorHAnsi"/>
          <w:b/>
          <w:bCs/>
          <w:i/>
          <w:iCs/>
          <w:szCs w:val="24"/>
        </w:rPr>
        <w:t xml:space="preserve"> </w:t>
      </w:r>
      <w:proofErr w:type="spellStart"/>
      <w:r w:rsidRPr="00BE4A80">
        <w:rPr>
          <w:rFonts w:cstheme="minorHAnsi"/>
          <w:b/>
          <w:bCs/>
          <w:i/>
          <w:iCs/>
          <w:szCs w:val="24"/>
        </w:rPr>
        <w:t>frugilegus</w:t>
      </w:r>
      <w:proofErr w:type="spellEnd"/>
      <w:r w:rsidRPr="00BE4A80">
        <w:rPr>
          <w:rFonts w:cstheme="minorHAnsi"/>
          <w:b/>
          <w:bCs/>
          <w:szCs w:val="24"/>
        </w:rPr>
        <w:t>) et la corneille noire (</w:t>
      </w:r>
      <w:proofErr w:type="spellStart"/>
      <w:r w:rsidRPr="00BE4A80">
        <w:rPr>
          <w:rFonts w:cstheme="minorHAnsi"/>
          <w:b/>
          <w:bCs/>
          <w:i/>
          <w:iCs/>
          <w:szCs w:val="24"/>
        </w:rPr>
        <w:t>Corvus</w:t>
      </w:r>
      <w:proofErr w:type="spellEnd"/>
      <w:r w:rsidRPr="00BE4A80">
        <w:rPr>
          <w:rFonts w:cstheme="minorHAnsi"/>
          <w:b/>
          <w:bCs/>
          <w:i/>
          <w:iCs/>
          <w:szCs w:val="24"/>
        </w:rPr>
        <w:t xml:space="preserve"> </w:t>
      </w:r>
      <w:proofErr w:type="spellStart"/>
      <w:r w:rsidRPr="00BE4A80">
        <w:rPr>
          <w:rFonts w:cstheme="minorHAnsi"/>
          <w:b/>
          <w:bCs/>
          <w:i/>
          <w:iCs/>
          <w:szCs w:val="24"/>
        </w:rPr>
        <w:t>corone</w:t>
      </w:r>
      <w:proofErr w:type="spellEnd"/>
      <w:r w:rsidRPr="00BE4A80">
        <w:rPr>
          <w:rFonts w:cstheme="minorHAnsi"/>
          <w:b/>
          <w:bCs/>
          <w:i/>
          <w:iCs/>
          <w:szCs w:val="24"/>
        </w:rPr>
        <w:t xml:space="preserve"> </w:t>
      </w:r>
      <w:proofErr w:type="spellStart"/>
      <w:r w:rsidRPr="00BE4A80">
        <w:rPr>
          <w:rFonts w:cstheme="minorHAnsi"/>
          <w:b/>
          <w:bCs/>
          <w:i/>
          <w:iCs/>
          <w:szCs w:val="24"/>
        </w:rPr>
        <w:t>corone</w:t>
      </w:r>
      <w:proofErr w:type="spellEnd"/>
      <w:r w:rsidRPr="00BE4A80">
        <w:rPr>
          <w:rFonts w:cstheme="minorHAnsi"/>
          <w:b/>
          <w:bCs/>
          <w:szCs w:val="24"/>
        </w:rPr>
        <w:t xml:space="preserve">) </w:t>
      </w:r>
      <w:r w:rsidRPr="00BE4A80">
        <w:rPr>
          <w:rFonts w:cstheme="minorHAnsi"/>
          <w:szCs w:val="24"/>
        </w:rPr>
        <w:t xml:space="preserve">peuvent être détruits à tir entre la date de clôture générale de la chasse et le 31 mars au plus tard. La période de destruction à tir peut être prolongée jusqu’au 10 juin lorsque l’un au moins des intérêts mentionnés à l’article R. 427-6 du code de l’environnement est menacé entre le 31 mars et le 10 juin et jusqu’au 31 juillet pour prévenir des dommages importants aux activités agricoles, sur autorisation individuelle délivrée par le préfet et dès lors qu’il n’existe aucune autre solution satisfaisante. Sans préjudice des dispositions prévues par l’article R. 422-79 du code de l’environnement, cette autorisation individuelle peut être délivrée à une personne morale délégataire du droit de destruction en application de l’article R. 427-8 de ce même code. Le tir du corbeau freux peut s’effectuer, sans être accompagné de chien, dans l’enceinte de la </w:t>
      </w:r>
      <w:proofErr w:type="spellStart"/>
      <w:r w:rsidRPr="00BE4A80">
        <w:rPr>
          <w:rFonts w:cstheme="minorHAnsi"/>
          <w:szCs w:val="24"/>
        </w:rPr>
        <w:t>corbeautière</w:t>
      </w:r>
      <w:proofErr w:type="spellEnd"/>
      <w:r w:rsidRPr="00BE4A80">
        <w:rPr>
          <w:rFonts w:cstheme="minorHAnsi"/>
          <w:szCs w:val="24"/>
        </w:rPr>
        <w:t xml:space="preserve"> ou à poste fixe matérialisé de main d’homme en dehors de la </w:t>
      </w:r>
      <w:proofErr w:type="spellStart"/>
      <w:r w:rsidRPr="00BE4A80">
        <w:rPr>
          <w:rFonts w:cstheme="minorHAnsi"/>
          <w:szCs w:val="24"/>
        </w:rPr>
        <w:t>corbeautière</w:t>
      </w:r>
      <w:proofErr w:type="spellEnd"/>
      <w:r w:rsidRPr="00BE4A80">
        <w:rPr>
          <w:rFonts w:cstheme="minorHAnsi"/>
          <w:szCs w:val="24"/>
        </w:rPr>
        <w:t xml:space="preserve">. Le tir dans les nids de corbeaux freux ou dans les nids de corneilles noires est interdit. Le corbeau freux et la corneille noire peuvent </w:t>
      </w:r>
      <w:r w:rsidRPr="00BE4A80">
        <w:rPr>
          <w:rFonts w:cstheme="minorHAnsi"/>
          <w:szCs w:val="24"/>
        </w:rPr>
        <w:lastRenderedPageBreak/>
        <w:t xml:space="preserve">également être piégés toute l’année et en tout lieu. Dans les cages à corvidés, l’utilisation d’appâts carnés est interdite sauf en quantité mesurée et uniquement pour la nourriture des appelants; </w:t>
      </w:r>
    </w:p>
    <w:p w:rsidR="004E49B3" w:rsidRPr="00BE4A80" w:rsidRDefault="004E49B3" w:rsidP="00BE4A80">
      <w:pPr>
        <w:ind w:firstLine="708"/>
        <w:jc w:val="both"/>
        <w:rPr>
          <w:rFonts w:cstheme="minorHAnsi"/>
          <w:szCs w:val="24"/>
        </w:rPr>
      </w:pPr>
      <w:r w:rsidRPr="00BE4A80">
        <w:rPr>
          <w:rFonts w:cstheme="minorHAnsi"/>
          <w:b/>
          <w:bCs/>
          <w:szCs w:val="24"/>
        </w:rPr>
        <w:t>La pie bavarde (</w:t>
      </w:r>
      <w:r w:rsidRPr="00BE4A80">
        <w:rPr>
          <w:rFonts w:cstheme="minorHAnsi"/>
          <w:b/>
          <w:bCs/>
          <w:i/>
          <w:iCs/>
          <w:szCs w:val="24"/>
        </w:rPr>
        <w:t xml:space="preserve">Pica </w:t>
      </w:r>
      <w:proofErr w:type="spellStart"/>
      <w:r w:rsidRPr="00BE4A80">
        <w:rPr>
          <w:rFonts w:cstheme="minorHAnsi"/>
          <w:b/>
          <w:bCs/>
          <w:i/>
          <w:iCs/>
          <w:szCs w:val="24"/>
        </w:rPr>
        <w:t>pica</w:t>
      </w:r>
      <w:proofErr w:type="spellEnd"/>
      <w:r w:rsidRPr="00BE4A80">
        <w:rPr>
          <w:rFonts w:cstheme="minorHAnsi"/>
          <w:b/>
          <w:bCs/>
          <w:szCs w:val="24"/>
        </w:rPr>
        <w:t xml:space="preserve">) </w:t>
      </w:r>
      <w:r w:rsidRPr="00BE4A80">
        <w:rPr>
          <w:rFonts w:cstheme="minorHAnsi"/>
          <w:szCs w:val="24"/>
        </w:rPr>
        <w:t>peut être détruite à tir sur autorisation individuelle délivrée par le préfet entre la date de clôture générale de la chasse et le 31 mars au plus tard. La période de destruction à tir peut être prolongée jusqu’au 10 juin lorsque l’un au moins des intérêts mentionnés à l’article R. 427-6 du code de l’environnement est menacé entre le 31 mars et le 10 juin et jusqu’au 31 juillet pour prévenir des dommages importants aux activités agricoles, sur autorisation individuelle délivrée par le préfet et dès lors qu’il n’existe aucune autre solution satisfaisante. Sans préjudice des dispositions prévues par l’article R. 422-79 du code de l’environnement, cette autorisation individuelle peut être délivrée à une personne morale délégataire du droit de destruction en application de l’article R. 427-8 de ce même code. Le tir s’effectue à poste fixe matérialisé de main d’homme, sans être accompagné de chien, dans les cultures maraîchères, les vergers, les enclos de pré-lâcher de petit gibier chassable et sur les territoires des unités de gestion cynégétiques désignés dans le schéma départemental de gestion cynégétique où sont conduites des actions visant à la conservation et à la restauration des populations de petit gibier chassable qui font l’objet de prédations par les pies bavardes nécessitant leur régulation. Le tir dans les nids est interdit. La pie bavarde peut également être piégée toute l’année dans les zones définies à l’alinéa précédent;</w:t>
      </w:r>
    </w:p>
    <w:p w:rsidR="004E49B3" w:rsidRDefault="004E49B3" w:rsidP="00BE4A80">
      <w:pPr>
        <w:ind w:firstLine="708"/>
        <w:jc w:val="both"/>
        <w:rPr>
          <w:rFonts w:cstheme="minorHAnsi"/>
          <w:szCs w:val="24"/>
        </w:rPr>
      </w:pPr>
      <w:r w:rsidRPr="00BE4A80">
        <w:rPr>
          <w:rFonts w:cstheme="minorHAnsi"/>
          <w:b/>
          <w:bCs/>
          <w:szCs w:val="24"/>
        </w:rPr>
        <w:t>L’étourneau sansonnet (</w:t>
      </w:r>
      <w:proofErr w:type="spellStart"/>
      <w:r w:rsidRPr="00BE4A80">
        <w:rPr>
          <w:rFonts w:cstheme="minorHAnsi"/>
          <w:b/>
          <w:bCs/>
          <w:i/>
          <w:iCs/>
          <w:szCs w:val="24"/>
        </w:rPr>
        <w:t>Sturnus</w:t>
      </w:r>
      <w:proofErr w:type="spellEnd"/>
      <w:r w:rsidRPr="00BE4A80">
        <w:rPr>
          <w:rFonts w:cstheme="minorHAnsi"/>
          <w:b/>
          <w:bCs/>
          <w:i/>
          <w:iCs/>
          <w:szCs w:val="24"/>
        </w:rPr>
        <w:t xml:space="preserve"> </w:t>
      </w:r>
      <w:proofErr w:type="spellStart"/>
      <w:r w:rsidRPr="00BE4A80">
        <w:rPr>
          <w:rFonts w:cstheme="minorHAnsi"/>
          <w:b/>
          <w:bCs/>
          <w:i/>
          <w:iCs/>
          <w:szCs w:val="24"/>
        </w:rPr>
        <w:t>vulgaris</w:t>
      </w:r>
      <w:proofErr w:type="spellEnd"/>
      <w:r w:rsidRPr="00BE4A80">
        <w:rPr>
          <w:rFonts w:cstheme="minorHAnsi"/>
          <w:b/>
          <w:bCs/>
          <w:szCs w:val="24"/>
        </w:rPr>
        <w:t xml:space="preserve">) </w:t>
      </w:r>
      <w:r w:rsidRPr="00BE4A80">
        <w:rPr>
          <w:rFonts w:cstheme="minorHAnsi"/>
          <w:szCs w:val="24"/>
        </w:rPr>
        <w:t>peut être détruit à tir entre la date de clôture générale de la chasse et le 31 mars au plus tard. La période de destruction à tir peut être prolongée jusqu’à la date d’ouverture générale de la chasse, sur autorisation individuelle délivrée par le préfet et dès lors qu’il n’existe aucune autre solution satisfaisante et que l’un au moins des intérêts mentionnés à l’article R. 427-6 du code de l’environnement est menacé. Sans préjudice des dispositions prévues par l’article R. 422-79 du code de l’environnement, cette autorisation individuelle peut être délivrée à une personne morale délégataire du droit de destruction en application de l’article R. 427-8 de ce même code. Le tir s’effectue à poste fixe matérialisé de main d’homme, sans être accompagné de chien, dans les cultures maraîchères, les vergers et les vignes et à moins de 250 mètres autour des installations de stockage de l’ensilage. Le tir dans les nids est interdit. L’étourneau sansonnet peut être piégé toute l’année et en tout lieu. 7oLa destruction des animaux classés nuisibles peut être faite à l’aide de rapaces utilisés pour la chasse au vol sous réserve du respect des dispositions de l’article R. 427-25 du code de l’environnement et des arrêtés du 10 août 2004 susvisés.</w:t>
      </w:r>
    </w:p>
    <w:p w:rsidR="001268CC" w:rsidRDefault="001268CC" w:rsidP="00BE4A80">
      <w:pPr>
        <w:ind w:firstLine="708"/>
        <w:jc w:val="both"/>
        <w:rPr>
          <w:rFonts w:cstheme="minorHAnsi"/>
          <w:szCs w:val="24"/>
        </w:rPr>
      </w:pPr>
    </w:p>
    <w:p w:rsidR="001268CC" w:rsidRPr="00BE4A80" w:rsidRDefault="001268CC" w:rsidP="001268CC">
      <w:pPr>
        <w:ind w:firstLine="708"/>
        <w:jc w:val="right"/>
        <w:rPr>
          <w:rFonts w:cstheme="minorHAnsi"/>
          <w:szCs w:val="24"/>
        </w:rPr>
      </w:pPr>
    </w:p>
    <w:sectPr w:rsidR="001268CC" w:rsidRPr="00BE4A80">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DE" w:rsidRDefault="002B40DE" w:rsidP="002B40DE">
      <w:pPr>
        <w:spacing w:after="0" w:line="240" w:lineRule="auto"/>
      </w:pPr>
      <w:r>
        <w:separator/>
      </w:r>
    </w:p>
  </w:endnote>
  <w:endnote w:type="continuationSeparator" w:id="0">
    <w:p w:rsidR="002B40DE" w:rsidRDefault="002B40DE" w:rsidP="002B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DE" w:rsidRDefault="002B40DE">
    <w:pPr>
      <w:pStyle w:val="Pieddepage"/>
      <w:pBdr>
        <w:top w:val="thinThickSmallGap" w:sz="24" w:space="1" w:color="622423" w:themeColor="accent2" w:themeShade="7F"/>
      </w:pBdr>
      <w:rPr>
        <w:rFonts w:asciiTheme="majorHAnsi" w:eastAsiaTheme="majorEastAsia" w:hAnsiTheme="majorHAnsi" w:cstheme="majorBidi"/>
      </w:rPr>
    </w:pPr>
    <w:r w:rsidRPr="002B40DE">
      <w:rPr>
        <w:rFonts w:asciiTheme="majorHAnsi" w:eastAsiaTheme="majorEastAsia" w:hAnsiTheme="majorHAnsi" w:cstheme="majorBidi"/>
      </w:rPr>
      <w:t>Fédération Départementale des Chasseurs de Meurthe-et-Moselle / Arrêté du 4 juillet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9B16BE" w:rsidRPr="009B16B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B40DE" w:rsidRDefault="002B40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DE" w:rsidRDefault="002B40DE" w:rsidP="002B40DE">
      <w:pPr>
        <w:spacing w:after="0" w:line="240" w:lineRule="auto"/>
      </w:pPr>
      <w:r>
        <w:separator/>
      </w:r>
    </w:p>
  </w:footnote>
  <w:footnote w:type="continuationSeparator" w:id="0">
    <w:p w:rsidR="002B40DE" w:rsidRDefault="002B40DE" w:rsidP="002B4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5CF7"/>
    <w:multiLevelType w:val="hybridMultilevel"/>
    <w:tmpl w:val="2FE8610E"/>
    <w:lvl w:ilvl="0" w:tplc="F718EF76">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472BDF"/>
    <w:multiLevelType w:val="hybridMultilevel"/>
    <w:tmpl w:val="8CC4C340"/>
    <w:lvl w:ilvl="0" w:tplc="1158CAF4">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B07FA8"/>
    <w:multiLevelType w:val="hybridMultilevel"/>
    <w:tmpl w:val="6382F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76323A"/>
    <w:multiLevelType w:val="hybridMultilevel"/>
    <w:tmpl w:val="2B688A14"/>
    <w:lvl w:ilvl="0" w:tplc="8BEA1AC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99439B"/>
    <w:multiLevelType w:val="hybridMultilevel"/>
    <w:tmpl w:val="88105C9A"/>
    <w:lvl w:ilvl="0" w:tplc="F718EF76">
      <w:start w:val="4"/>
      <w:numFmt w:val="bullet"/>
      <w:lvlText w:val="-"/>
      <w:lvlJc w:val="left"/>
      <w:pPr>
        <w:ind w:left="1428" w:hanging="360"/>
      </w:pPr>
      <w:rPr>
        <w:rFonts w:ascii="Calibri" w:eastAsiaTheme="minorHAnsi" w:hAnsi="Calibri" w:cs="Calibri"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7C8716DE"/>
    <w:multiLevelType w:val="hybridMultilevel"/>
    <w:tmpl w:val="F200A19A"/>
    <w:lvl w:ilvl="0" w:tplc="F718EF76">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B3"/>
    <w:rsid w:val="000570D8"/>
    <w:rsid w:val="001268CC"/>
    <w:rsid w:val="001E0168"/>
    <w:rsid w:val="002B40DE"/>
    <w:rsid w:val="004E49B3"/>
    <w:rsid w:val="005E58F3"/>
    <w:rsid w:val="00646009"/>
    <w:rsid w:val="009B16BE"/>
    <w:rsid w:val="00A90C3D"/>
    <w:rsid w:val="00BE4A80"/>
    <w:rsid w:val="00C14F3F"/>
    <w:rsid w:val="00E01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E49B3"/>
    <w:pPr>
      <w:autoSpaceDE w:val="0"/>
      <w:autoSpaceDN w:val="0"/>
      <w:adjustRightInd w:val="0"/>
      <w:spacing w:after="0" w:line="240" w:lineRule="auto"/>
    </w:pPr>
    <w:rPr>
      <w:rFonts w:ascii="Times LT Std" w:hAnsi="Times LT Std" w:cs="Times LT Std"/>
      <w:color w:val="000000"/>
      <w:sz w:val="24"/>
      <w:szCs w:val="24"/>
    </w:rPr>
  </w:style>
  <w:style w:type="character" w:styleId="Lienhypertexte">
    <w:name w:val="Hyperlink"/>
    <w:basedOn w:val="Policepardfaut"/>
    <w:uiPriority w:val="99"/>
    <w:semiHidden/>
    <w:unhideWhenUsed/>
    <w:rsid w:val="001E0168"/>
    <w:rPr>
      <w:color w:val="0000FF"/>
      <w:u w:val="single"/>
    </w:rPr>
  </w:style>
  <w:style w:type="character" w:customStyle="1" w:styleId="apple-converted-space">
    <w:name w:val="apple-converted-space"/>
    <w:basedOn w:val="Policepardfaut"/>
    <w:rsid w:val="001E0168"/>
  </w:style>
  <w:style w:type="paragraph" w:styleId="Paragraphedeliste">
    <w:name w:val="List Paragraph"/>
    <w:basedOn w:val="Normal"/>
    <w:uiPriority w:val="34"/>
    <w:qFormat/>
    <w:rsid w:val="00BE4A80"/>
    <w:pPr>
      <w:ind w:left="720"/>
      <w:contextualSpacing/>
    </w:pPr>
  </w:style>
  <w:style w:type="paragraph" w:styleId="Textedebulles">
    <w:name w:val="Balloon Text"/>
    <w:basedOn w:val="Normal"/>
    <w:link w:val="TextedebullesCar"/>
    <w:uiPriority w:val="99"/>
    <w:semiHidden/>
    <w:unhideWhenUsed/>
    <w:rsid w:val="00BE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A80"/>
    <w:rPr>
      <w:rFonts w:ascii="Tahoma" w:hAnsi="Tahoma" w:cs="Tahoma"/>
      <w:sz w:val="16"/>
      <w:szCs w:val="16"/>
    </w:rPr>
  </w:style>
  <w:style w:type="paragraph" w:styleId="En-tte">
    <w:name w:val="header"/>
    <w:basedOn w:val="Normal"/>
    <w:link w:val="En-tteCar"/>
    <w:uiPriority w:val="99"/>
    <w:unhideWhenUsed/>
    <w:rsid w:val="002B40DE"/>
    <w:pPr>
      <w:tabs>
        <w:tab w:val="center" w:pos="4536"/>
        <w:tab w:val="right" w:pos="9072"/>
      </w:tabs>
      <w:spacing w:after="0" w:line="240" w:lineRule="auto"/>
    </w:pPr>
  </w:style>
  <w:style w:type="character" w:customStyle="1" w:styleId="En-tteCar">
    <w:name w:val="En-tête Car"/>
    <w:basedOn w:val="Policepardfaut"/>
    <w:link w:val="En-tte"/>
    <w:uiPriority w:val="99"/>
    <w:rsid w:val="002B40DE"/>
  </w:style>
  <w:style w:type="paragraph" w:styleId="Pieddepage">
    <w:name w:val="footer"/>
    <w:basedOn w:val="Normal"/>
    <w:link w:val="PieddepageCar"/>
    <w:uiPriority w:val="99"/>
    <w:unhideWhenUsed/>
    <w:rsid w:val="002B4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4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E49B3"/>
    <w:pPr>
      <w:autoSpaceDE w:val="0"/>
      <w:autoSpaceDN w:val="0"/>
      <w:adjustRightInd w:val="0"/>
      <w:spacing w:after="0" w:line="240" w:lineRule="auto"/>
    </w:pPr>
    <w:rPr>
      <w:rFonts w:ascii="Times LT Std" w:hAnsi="Times LT Std" w:cs="Times LT Std"/>
      <w:color w:val="000000"/>
      <w:sz w:val="24"/>
      <w:szCs w:val="24"/>
    </w:rPr>
  </w:style>
  <w:style w:type="character" w:styleId="Lienhypertexte">
    <w:name w:val="Hyperlink"/>
    <w:basedOn w:val="Policepardfaut"/>
    <w:uiPriority w:val="99"/>
    <w:semiHidden/>
    <w:unhideWhenUsed/>
    <w:rsid w:val="001E0168"/>
    <w:rPr>
      <w:color w:val="0000FF"/>
      <w:u w:val="single"/>
    </w:rPr>
  </w:style>
  <w:style w:type="character" w:customStyle="1" w:styleId="apple-converted-space">
    <w:name w:val="apple-converted-space"/>
    <w:basedOn w:val="Policepardfaut"/>
    <w:rsid w:val="001E0168"/>
  </w:style>
  <w:style w:type="paragraph" w:styleId="Paragraphedeliste">
    <w:name w:val="List Paragraph"/>
    <w:basedOn w:val="Normal"/>
    <w:uiPriority w:val="34"/>
    <w:qFormat/>
    <w:rsid w:val="00BE4A80"/>
    <w:pPr>
      <w:ind w:left="720"/>
      <w:contextualSpacing/>
    </w:pPr>
  </w:style>
  <w:style w:type="paragraph" w:styleId="Textedebulles">
    <w:name w:val="Balloon Text"/>
    <w:basedOn w:val="Normal"/>
    <w:link w:val="TextedebullesCar"/>
    <w:uiPriority w:val="99"/>
    <w:semiHidden/>
    <w:unhideWhenUsed/>
    <w:rsid w:val="00BE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A80"/>
    <w:rPr>
      <w:rFonts w:ascii="Tahoma" w:hAnsi="Tahoma" w:cs="Tahoma"/>
      <w:sz w:val="16"/>
      <w:szCs w:val="16"/>
    </w:rPr>
  </w:style>
  <w:style w:type="paragraph" w:styleId="En-tte">
    <w:name w:val="header"/>
    <w:basedOn w:val="Normal"/>
    <w:link w:val="En-tteCar"/>
    <w:uiPriority w:val="99"/>
    <w:unhideWhenUsed/>
    <w:rsid w:val="002B40DE"/>
    <w:pPr>
      <w:tabs>
        <w:tab w:val="center" w:pos="4536"/>
        <w:tab w:val="right" w:pos="9072"/>
      </w:tabs>
      <w:spacing w:after="0" w:line="240" w:lineRule="auto"/>
    </w:pPr>
  </w:style>
  <w:style w:type="character" w:customStyle="1" w:styleId="En-tteCar">
    <w:name w:val="En-tête Car"/>
    <w:basedOn w:val="Policepardfaut"/>
    <w:link w:val="En-tte"/>
    <w:uiPriority w:val="99"/>
    <w:rsid w:val="002B40DE"/>
  </w:style>
  <w:style w:type="paragraph" w:styleId="Pieddepage">
    <w:name w:val="footer"/>
    <w:basedOn w:val="Normal"/>
    <w:link w:val="PieddepageCar"/>
    <w:uiPriority w:val="99"/>
    <w:unhideWhenUsed/>
    <w:rsid w:val="002B4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eration.fr/elections/departementale-2015/meurthe-et-moselle_54/pays-de-briey/trieux_54750/" TargetMode="External"/><Relationship Id="rId18" Type="http://schemas.openxmlformats.org/officeDocument/2006/relationships/hyperlink" Target="http://www.liberation.fr/elections/departementale-2015/meurthe-et-moselle_54/pays-de-briey/ozerailles_54150/" TargetMode="External"/><Relationship Id="rId26" Type="http://schemas.openxmlformats.org/officeDocument/2006/relationships/hyperlink" Target="http://www.liberation.fr/elections/departementale-2015/meurthe-et-moselle_54/pays-de-briey/malavillers_54560/" TargetMode="External"/><Relationship Id="rId39" Type="http://schemas.openxmlformats.org/officeDocument/2006/relationships/hyperlink" Target="http://www.liberation.fr/elections/departementale-2015/meurthe-et-moselle_54/pays-de-briey/beuvillers_54560/" TargetMode="External"/><Relationship Id="rId3" Type="http://schemas.microsoft.com/office/2007/relationships/stylesWithEffects" Target="stylesWithEffects.xml"/><Relationship Id="rId21" Type="http://schemas.openxmlformats.org/officeDocument/2006/relationships/hyperlink" Target="http://www.liberation.fr/elections/departementale-2015/meurthe-et-moselle_54/pays-de-briey/mouaville_54800/" TargetMode="External"/><Relationship Id="rId34" Type="http://schemas.openxmlformats.org/officeDocument/2006/relationships/hyperlink" Target="http://www.liberation.fr/elections/departementale-2015/meurthe-et-moselle_54/pays-de-briey/gondrecourt-aix_54800/" TargetMode="External"/><Relationship Id="rId42" Type="http://schemas.openxmlformats.org/officeDocument/2006/relationships/hyperlink" Target="http://www.liberation.fr/elections/departementale-2015/meurthe-et-moselle_54/pays-de-briey/les-baroches_54150/" TargetMode="External"/><Relationship Id="rId47" Type="http://schemas.openxmlformats.org/officeDocument/2006/relationships/hyperlink" Target="http://www.liberation.fr/elections/departementale-2015/meurthe-et-moselle_54/pays-de-briey/anderny_5456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beration.fr/elections/departementale-2015/meurthe-et-moselle_54/pays-de-briey/tucquegnieux_54640/" TargetMode="External"/><Relationship Id="rId17" Type="http://schemas.openxmlformats.org/officeDocument/2006/relationships/hyperlink" Target="http://www.liberation.fr/elections/departementale-2015/meurthe-et-moselle_54/pays-de-briey/piennes_54490/" TargetMode="External"/><Relationship Id="rId25" Type="http://schemas.openxmlformats.org/officeDocument/2006/relationships/hyperlink" Target="http://www.liberation.fr/elections/departementale-2015/meurthe-et-moselle_54/pays-de-briey/mance_54150/" TargetMode="External"/><Relationship Id="rId33" Type="http://schemas.openxmlformats.org/officeDocument/2006/relationships/hyperlink" Target="http://www.liberation.fr/elections/departementale-2015/meurthe-et-moselle_54/pays-de-briey/joeuf_54240/" TargetMode="External"/><Relationship Id="rId38" Type="http://schemas.openxmlformats.org/officeDocument/2006/relationships/hyperlink" Target="http://www.liberation.fr/elections/departementale-2015/meurthe-et-moselle_54/pays-de-briey/mont-bonvillers_54111/" TargetMode="External"/><Relationship Id="rId46" Type="http://schemas.openxmlformats.org/officeDocument/2006/relationships/hyperlink" Target="http://www.liberation.fr/elections/departementale-2015/meurthe-et-moselle_54/pays-de-briey/anoux_54150/" TargetMode="External"/><Relationship Id="rId2" Type="http://schemas.openxmlformats.org/officeDocument/2006/relationships/styles" Target="styles.xml"/><Relationship Id="rId16" Type="http://schemas.openxmlformats.org/officeDocument/2006/relationships/hyperlink" Target="http://www.liberation.fr/elections/departementale-2015/meurthe-et-moselle_54/pays-de-briey/preutin-higny_54490/" TargetMode="External"/><Relationship Id="rId20" Type="http://schemas.openxmlformats.org/officeDocument/2006/relationships/hyperlink" Target="http://www.liberation.fr/elections/departementale-2015/meurthe-et-moselle_54/pays-de-briey/murville_54490/" TargetMode="External"/><Relationship Id="rId29" Type="http://schemas.openxmlformats.org/officeDocument/2006/relationships/hyperlink" Target="http://www.liberation.fr/elections/departementale-2015/meurthe-et-moselle_54/pays-de-briey/lantefontaine_54150/" TargetMode="External"/><Relationship Id="rId41" Type="http://schemas.openxmlformats.org/officeDocument/2006/relationships/hyperlink" Target="http://www.liberation.fr/elections/departementale-2015/meurthe-et-moselle_54/pays-de-briey/bechamps_548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eration.fr/elections/departementale-2015/meurthe-et-moselle_54/pays-de-briey/xivry-circourt_54490/" TargetMode="External"/><Relationship Id="rId24" Type="http://schemas.openxmlformats.org/officeDocument/2006/relationships/hyperlink" Target="http://www.liberation.fr/elections/departementale-2015/meurthe-et-moselle_54/pays-de-briey/mancieulles_54790/" TargetMode="External"/><Relationship Id="rId32" Type="http://schemas.openxmlformats.org/officeDocument/2006/relationships/hyperlink" Target="http://www.liberation.fr/elections/departementale-2015/meurthe-et-moselle_54/pays-de-briey/joppecourt_54620/" TargetMode="External"/><Relationship Id="rId37" Type="http://schemas.openxmlformats.org/officeDocument/2006/relationships/hyperlink" Target="http://www.liberation.fr/elections/departementale-2015/meurthe-et-moselle_54/pays-de-briey/briey_54150/" TargetMode="External"/><Relationship Id="rId40" Type="http://schemas.openxmlformats.org/officeDocument/2006/relationships/hyperlink" Target="http://www.liberation.fr/elections/departementale-2015/meurthe-et-moselle_54/pays-de-briey/bettainvillers_54640/" TargetMode="External"/><Relationship Id="rId45" Type="http://schemas.openxmlformats.org/officeDocument/2006/relationships/hyperlink" Target="http://www.liberation.fr/elections/departementale-2015/meurthe-et-moselle_54/pays-de-briey/audun-le-roman_54560/" TargetMode="External"/><Relationship Id="rId5" Type="http://schemas.openxmlformats.org/officeDocument/2006/relationships/webSettings" Target="webSettings.xml"/><Relationship Id="rId15" Type="http://schemas.openxmlformats.org/officeDocument/2006/relationships/hyperlink" Target="http://www.liberation.fr/elections/departementale-2015/meurthe-et-moselle_54/pays-de-briey/sancy_54560/" TargetMode="External"/><Relationship Id="rId23" Type="http://schemas.openxmlformats.org/officeDocument/2006/relationships/hyperlink" Target="http://www.liberation.fr/elections/departementale-2015/meurthe-et-moselle_54/pays-de-briey/mercy-le-bas_54960/" TargetMode="External"/><Relationship Id="rId28" Type="http://schemas.openxmlformats.org/officeDocument/2006/relationships/hyperlink" Target="http://www.liberation.fr/elections/departementale-2015/meurthe-et-moselle_54/pays-de-briey/lubey_54150/" TargetMode="External"/><Relationship Id="rId36" Type="http://schemas.openxmlformats.org/officeDocument/2006/relationships/hyperlink" Target="http://www.liberation.fr/elections/departementale-2015/meurthe-et-moselle_54/pays-de-briey/domprix_54490/" TargetMode="External"/><Relationship Id="rId49" Type="http://schemas.openxmlformats.org/officeDocument/2006/relationships/hyperlink" Target="http://www.liberation.fr/elections/departementale-2015/meurthe-et-moselle_54/pays-de-briey/abbeville-les-conflans_54800/" TargetMode="External"/><Relationship Id="rId10" Type="http://schemas.openxmlformats.org/officeDocument/2006/relationships/image" Target="media/image3.png"/><Relationship Id="rId19" Type="http://schemas.openxmlformats.org/officeDocument/2006/relationships/hyperlink" Target="http://www.liberation.fr/elections/departementale-2015/meurthe-et-moselle_54/pays-de-briey/norroy-le-sec_54150/" TargetMode="External"/><Relationship Id="rId31" Type="http://schemas.openxmlformats.org/officeDocument/2006/relationships/hyperlink" Target="http://www.liberation.fr/elections/departementale-2015/meurthe-et-moselle_54/pays-de-briey/joudreville_54490/" TargetMode="External"/><Relationship Id="rId44" Type="http://schemas.openxmlformats.org/officeDocument/2006/relationships/hyperlink" Target="http://www.liberation.fr/elections/departementale-2015/meurthe-et-moselle_54/pays-de-briey/avillers_5449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iberation.fr/elections/departementale-2015/meurthe-et-moselle_54/pays-de-briey/thumereville_54800/" TargetMode="External"/><Relationship Id="rId22" Type="http://schemas.openxmlformats.org/officeDocument/2006/relationships/hyperlink" Target="http://www.liberation.fr/elections/departementale-2015/meurthe-et-moselle_54/pays-de-briey/mercy-le-haut_54560/" TargetMode="External"/><Relationship Id="rId27" Type="http://schemas.openxmlformats.org/officeDocument/2006/relationships/hyperlink" Target="http://www.liberation.fr/elections/departementale-2015/meurthe-et-moselle_54/pays-de-briey/mairy-mainville_54150/" TargetMode="External"/><Relationship Id="rId30" Type="http://schemas.openxmlformats.org/officeDocument/2006/relationships/hyperlink" Target="http://www.liberation.fr/elections/departementale-2015/meurthe-et-moselle_54/pays-de-briey/landres_54970/" TargetMode="External"/><Relationship Id="rId35" Type="http://schemas.openxmlformats.org/officeDocument/2006/relationships/hyperlink" Target="http://www.liberation.fr/elections/departementale-2015/meurthe-et-moselle_54/pays-de-briey/fleville-lixieres_54150/" TargetMode="External"/><Relationship Id="rId43" Type="http://schemas.openxmlformats.org/officeDocument/2006/relationships/hyperlink" Target="http://www.liberation.fr/elections/departementale-2015/meurthe-et-moselle_54/pays-de-briey/avril_54150/" TargetMode="External"/><Relationship Id="rId48" Type="http://schemas.openxmlformats.org/officeDocument/2006/relationships/hyperlink" Target="http://www.liberation.fr/elections/departementale-2015/meurthe-et-moselle_54/pays-de-briey/affleville_54800/"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2939</Words>
  <Characters>16166</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PETIT</dc:creator>
  <cp:lastModifiedBy>Charlotte FONTY</cp:lastModifiedBy>
  <cp:revision>2</cp:revision>
  <cp:lastPrinted>2015-07-06T13:25:00Z</cp:lastPrinted>
  <dcterms:created xsi:type="dcterms:W3CDTF">2015-07-07T08:31:00Z</dcterms:created>
  <dcterms:modified xsi:type="dcterms:W3CDTF">2015-07-07T08:31:00Z</dcterms:modified>
</cp:coreProperties>
</file>